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2DC" w:rsidRDefault="005467E0" w:rsidP="005A72DC">
      <w:pPr>
        <w:rPr>
          <w:b/>
        </w:rPr>
      </w:pPr>
      <w:r w:rsidRPr="00BD5E0C">
        <w:rPr>
          <w:b/>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36.1pt;height:44.15pt"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PROFIL INDIKATOR MUTU UTAMA"/>
          </v:shape>
        </w:pict>
      </w:r>
    </w:p>
    <w:p w:rsidR="005A72DC" w:rsidRDefault="00BD5E0C" w:rsidP="005A72DC">
      <w:pPr>
        <w:pStyle w:val="ListParagraph"/>
        <w:ind w:left="502"/>
        <w:jc w:val="both"/>
        <w:rPr>
          <w:rFonts w:asciiTheme="minorHAnsi" w:hAnsiTheme="minorHAnsi" w:cstheme="minorHAnsi"/>
          <w:b/>
        </w:rPr>
      </w:pPr>
      <w:r w:rsidRPr="00BD5E0C">
        <w:pict>
          <v:rect id="_x0000_s1026" style="position:absolute;left:0;text-align:left;margin-left:28.5pt;margin-top:5.5pt;width:421pt;height:25.5pt;z-index:251660288" fillcolor="#c6d9f1 [671]">
            <v:textbox style="mso-next-textbox:#_x0000_s1026">
              <w:txbxContent>
                <w:p w:rsidR="00EF2179" w:rsidRDefault="00EF2179" w:rsidP="005A72DC">
                  <w:pPr>
                    <w:pStyle w:val="ListParagraph"/>
                    <w:numPr>
                      <w:ilvl w:val="0"/>
                      <w:numId w:val="2"/>
                    </w:numPr>
                    <w:shd w:val="clear" w:color="auto" w:fill="C6D9F1" w:themeFill="text2" w:themeFillTint="33"/>
                    <w:ind w:left="-180" w:firstLine="0"/>
                    <w:jc w:val="center"/>
                    <w:rPr>
                      <w:rFonts w:asciiTheme="minorHAnsi" w:hAnsiTheme="minorHAnsi" w:cstheme="minorHAnsi"/>
                      <w:b/>
                      <w:bCs/>
                    </w:rPr>
                  </w:pPr>
                  <w:r>
                    <w:rPr>
                      <w:rFonts w:asciiTheme="minorHAnsi" w:hAnsiTheme="minorHAnsi" w:cstheme="minorHAnsi"/>
                      <w:b/>
                      <w:bCs/>
                    </w:rPr>
                    <w:t>INDIKATOR AREA KLINIS</w:t>
                  </w:r>
                </w:p>
              </w:txbxContent>
            </v:textbox>
          </v:rect>
        </w:pict>
      </w:r>
    </w:p>
    <w:p w:rsidR="005A72DC" w:rsidRDefault="005A72DC" w:rsidP="005A72DC">
      <w:pPr>
        <w:jc w:val="both"/>
        <w:rPr>
          <w:rFonts w:cstheme="minorHAnsi"/>
          <w:b/>
        </w:rPr>
      </w:pPr>
      <w:r>
        <w:rPr>
          <w:rFonts w:cstheme="minorHAnsi"/>
          <w:b/>
        </w:rPr>
        <w:tab/>
      </w:r>
    </w:p>
    <w:p w:rsidR="005A72DC" w:rsidRPr="005A72DC" w:rsidRDefault="005A72DC" w:rsidP="007A21E9">
      <w:pPr>
        <w:pStyle w:val="ListParagraph"/>
        <w:numPr>
          <w:ilvl w:val="0"/>
          <w:numId w:val="4"/>
        </w:numPr>
        <w:ind w:left="1020" w:hanging="510"/>
        <w:jc w:val="both"/>
        <w:rPr>
          <w:rFonts w:asciiTheme="minorHAnsi" w:hAnsiTheme="minorHAnsi" w:cstheme="minorHAnsi"/>
          <w:b/>
          <w:sz w:val="28"/>
          <w:szCs w:val="28"/>
        </w:rPr>
      </w:pPr>
      <w:r w:rsidRPr="005A72DC">
        <w:rPr>
          <w:rFonts w:asciiTheme="minorHAnsi" w:hAnsiTheme="minorHAnsi" w:cstheme="minorHAnsi"/>
          <w:b/>
          <w:sz w:val="28"/>
          <w:szCs w:val="28"/>
        </w:rPr>
        <w:t>Ases</w:t>
      </w:r>
      <w:r w:rsidR="005467E0">
        <w:rPr>
          <w:rFonts w:asciiTheme="minorHAnsi" w:hAnsiTheme="minorHAnsi" w:cstheme="minorHAnsi"/>
          <w:b/>
          <w:sz w:val="28"/>
          <w:szCs w:val="28"/>
        </w:rPr>
        <w:t>s</w:t>
      </w:r>
      <w:r w:rsidRPr="005A72DC">
        <w:rPr>
          <w:rFonts w:asciiTheme="minorHAnsi" w:hAnsiTheme="minorHAnsi" w:cstheme="minorHAnsi"/>
          <w:b/>
          <w:sz w:val="28"/>
          <w:szCs w:val="28"/>
        </w:rPr>
        <w:t>men pasien</w:t>
      </w:r>
    </w:p>
    <w:p w:rsidR="005A72DC" w:rsidRDefault="005A72DC" w:rsidP="007A21E9">
      <w:pPr>
        <w:pStyle w:val="ListParagraph"/>
        <w:ind w:left="1020"/>
        <w:jc w:val="both"/>
        <w:rPr>
          <w:rFonts w:asciiTheme="minorHAnsi" w:hAnsiTheme="minorHAnsi" w:cstheme="minorHAnsi"/>
          <w:b/>
        </w:rPr>
      </w:pPr>
    </w:p>
    <w:p w:rsidR="005A72DC" w:rsidRDefault="005A72DC" w:rsidP="007A21E9">
      <w:pPr>
        <w:pStyle w:val="ListParagraph"/>
        <w:numPr>
          <w:ilvl w:val="1"/>
          <w:numId w:val="4"/>
        </w:numPr>
        <w:ind w:left="1560" w:hanging="567"/>
        <w:jc w:val="both"/>
        <w:rPr>
          <w:rFonts w:asciiTheme="minorHAnsi" w:hAnsiTheme="minorHAnsi" w:cstheme="minorHAnsi"/>
          <w:bCs/>
        </w:rPr>
      </w:pPr>
      <w:r>
        <w:rPr>
          <w:rFonts w:asciiTheme="minorHAnsi" w:hAnsiTheme="minorHAnsi" w:cstheme="minorHAnsi"/>
          <w:bCs/>
        </w:rPr>
        <w:t>Angka visite dokter  spesialis pada pasien baru</w:t>
      </w:r>
    </w:p>
    <w:p w:rsidR="005A72DC" w:rsidRPr="005A72DC" w:rsidRDefault="005A72DC" w:rsidP="007A21E9">
      <w:pPr>
        <w:pStyle w:val="ListParagraph"/>
        <w:ind w:left="1985" w:hanging="425"/>
        <w:jc w:val="both"/>
        <w:rPr>
          <w:rFonts w:asciiTheme="minorHAnsi" w:hAnsiTheme="minorHAnsi" w:cstheme="minorHAnsi"/>
          <w:lang w:val="id-ID"/>
        </w:rPr>
      </w:pPr>
      <w:r>
        <w:rPr>
          <w:rFonts w:asciiTheme="minorHAnsi" w:hAnsiTheme="minorHAnsi" w:cstheme="minorHAnsi"/>
          <w:lang w:val="id-ID"/>
        </w:rPr>
        <w:t>UNIT : KEPERAWATAN (RAWAT INAP, ICU, K</w:t>
      </w:r>
      <w:r w:rsidR="00DF2445">
        <w:rPr>
          <w:rFonts w:asciiTheme="minorHAnsi" w:hAnsiTheme="minorHAnsi" w:cstheme="minorHAnsi"/>
          <w:lang w:val="id-ID"/>
        </w:rPr>
        <w:t>AMAR BERSALIN, PERISTI, H</w:t>
      </w:r>
      <w:r w:rsidR="00DF2445">
        <w:rPr>
          <w:rFonts w:asciiTheme="minorHAnsi" w:hAnsiTheme="minorHAnsi" w:cstheme="minorHAnsi"/>
        </w:rPr>
        <w:t>EMODIALI</w:t>
      </w:r>
      <w:r>
        <w:rPr>
          <w:rFonts w:asciiTheme="minorHAnsi" w:hAnsiTheme="minorHAnsi" w:cstheme="minorHAnsi"/>
          <w:lang w:val="id-ID"/>
        </w:rPr>
        <w:t>SA)</w:t>
      </w:r>
    </w:p>
    <w:tbl>
      <w:tblPr>
        <w:tblW w:w="8474"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rFonts w:cstheme="minorHAnsi"/>
                <w:b/>
                <w:bCs/>
                <w:lang w:val="en-US"/>
              </w:rPr>
            </w:pPr>
            <w:r>
              <w:rPr>
                <w:rFonts w:cstheme="minorHAnsi"/>
                <w:b/>
                <w:bCs/>
              </w:rPr>
              <w:t>Judul Indikator</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467E0" w:rsidP="007A21E9">
            <w:pPr>
              <w:spacing w:after="0" w:line="240" w:lineRule="auto"/>
              <w:rPr>
                <w:rFonts w:cstheme="minorHAnsi"/>
                <w:b/>
                <w:bCs/>
                <w:lang w:val="en-US"/>
              </w:rPr>
            </w:pPr>
            <w:r>
              <w:rPr>
                <w:rFonts w:cstheme="minorHAnsi"/>
                <w:b/>
                <w:bCs/>
              </w:rPr>
              <w:t xml:space="preserve">Angka Visite Dokter </w:t>
            </w:r>
            <w:r w:rsidR="005A72DC">
              <w:rPr>
                <w:rFonts w:cstheme="minorHAnsi"/>
                <w:b/>
                <w:bCs/>
              </w:rPr>
              <w:t>Spesialis Pada Pasien Baru</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Kesinambungan pelayanan dan keselamatan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Tergambarnya tanggung jawab dokter spesialis (DPJP) dalam mengunjungi dan memeriksa pasien baru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467E0" w:rsidP="007A21E9">
            <w:pPr>
              <w:spacing w:after="0" w:line="240" w:lineRule="auto"/>
              <w:jc w:val="both"/>
              <w:rPr>
                <w:rFonts w:cstheme="minorHAnsi"/>
                <w:lang w:val="en-US"/>
              </w:rPr>
            </w:pPr>
            <w:r>
              <w:rPr>
                <w:rFonts w:cstheme="minorHAnsi"/>
              </w:rPr>
              <w:t>Jumlah dokter spesialis</w:t>
            </w:r>
            <w:r>
              <w:rPr>
                <w:rFonts w:cstheme="minorHAnsi"/>
                <w:lang w:val="en-US"/>
              </w:rPr>
              <w:t xml:space="preserve"> </w:t>
            </w:r>
            <w:r w:rsidR="005A72DC">
              <w:rPr>
                <w:rFonts w:cstheme="minorHAnsi"/>
              </w:rPr>
              <w:t>(DPJP) yang mengunjungi pasien baru</w:t>
            </w:r>
            <w:r>
              <w:rPr>
                <w:rFonts w:cstheme="minorHAnsi"/>
                <w:lang w:val="en-US"/>
              </w:rPr>
              <w:t xml:space="preserve">   </w:t>
            </w:r>
            <w:r w:rsidR="005A72DC">
              <w:rPr>
                <w:rFonts w:cstheme="minorHAnsi"/>
              </w:rPr>
              <w:t xml:space="preserve"> &lt; 24 jam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1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3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w:t>
            </w:r>
            <w:r w:rsidR="005467E0">
              <w:rPr>
                <w:rFonts w:cstheme="minorHAnsi"/>
              </w:rPr>
              <w:t>asien baru yang divisite dokter</w:t>
            </w:r>
            <w:r w:rsidR="005467E0">
              <w:rPr>
                <w:rFonts w:cstheme="minorHAnsi"/>
                <w:lang w:val="en-US"/>
              </w:rPr>
              <w:t xml:space="preserve"> </w:t>
            </w:r>
            <w:r>
              <w:rPr>
                <w:rFonts w:cstheme="minorHAnsi"/>
              </w:rPr>
              <w:t>spesialis &lt;</w:t>
            </w:r>
            <w:r w:rsidR="005467E0">
              <w:rPr>
                <w:rFonts w:cstheme="minorHAnsi"/>
                <w:lang w:val="en-US"/>
              </w:rPr>
              <w:t xml:space="preserve"> </w:t>
            </w:r>
            <w:r>
              <w:rPr>
                <w:rFonts w:cstheme="minorHAnsi"/>
              </w:rPr>
              <w:t xml:space="preserve">24 jam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Total  pasien baru dalam 1 bulan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Survey, Data rekam medis pasien (RM9</w:t>
            </w:r>
            <w:r>
              <w:rPr>
                <w:rFonts w:cstheme="minorHAnsi"/>
                <w:i/>
                <w:iCs/>
              </w:rPr>
              <w:t>), integrated note</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100%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Manajer Pelayanan Medis dan Manajer Keperawatan</w:t>
            </w:r>
          </w:p>
        </w:tc>
      </w:tr>
    </w:tbl>
    <w:p w:rsidR="005A72DC" w:rsidRPr="005A72DC" w:rsidRDefault="005A72DC" w:rsidP="007A21E9">
      <w:pPr>
        <w:spacing w:after="0" w:line="240" w:lineRule="auto"/>
        <w:jc w:val="both"/>
        <w:rPr>
          <w:rFonts w:cstheme="minorHAnsi"/>
          <w:b/>
        </w:rPr>
      </w:pPr>
    </w:p>
    <w:p w:rsidR="005A72DC" w:rsidRDefault="005A72DC" w:rsidP="007A21E9">
      <w:pPr>
        <w:pStyle w:val="ListParagraph"/>
        <w:numPr>
          <w:ilvl w:val="1"/>
          <w:numId w:val="4"/>
        </w:numPr>
        <w:jc w:val="both"/>
        <w:rPr>
          <w:rFonts w:asciiTheme="minorHAnsi" w:hAnsiTheme="minorHAnsi" w:cstheme="minorHAnsi"/>
          <w:b/>
        </w:rPr>
      </w:pPr>
      <w:r>
        <w:rPr>
          <w:rFonts w:asciiTheme="minorHAnsi" w:hAnsiTheme="minorHAnsi" w:cstheme="minorHAnsi"/>
        </w:rPr>
        <w:t xml:space="preserve">Pencapaian </w:t>
      </w:r>
      <w:r>
        <w:rPr>
          <w:rFonts w:asciiTheme="minorHAnsi" w:hAnsiTheme="minorHAnsi" w:cstheme="minorHAnsi"/>
          <w:lang w:val="id-ID"/>
        </w:rPr>
        <w:t>B</w:t>
      </w:r>
      <w:r>
        <w:rPr>
          <w:rFonts w:asciiTheme="minorHAnsi" w:hAnsiTheme="minorHAnsi" w:cstheme="minorHAnsi"/>
        </w:rPr>
        <w:t xml:space="preserve">erat </w:t>
      </w:r>
      <w:r>
        <w:rPr>
          <w:rFonts w:asciiTheme="minorHAnsi" w:hAnsiTheme="minorHAnsi" w:cstheme="minorHAnsi"/>
          <w:lang w:val="id-ID"/>
        </w:rPr>
        <w:t>B</w:t>
      </w:r>
      <w:r>
        <w:rPr>
          <w:rFonts w:asciiTheme="minorHAnsi" w:hAnsiTheme="minorHAnsi" w:cstheme="minorHAnsi"/>
        </w:rPr>
        <w:t xml:space="preserve">adan </w:t>
      </w:r>
      <w:r>
        <w:rPr>
          <w:rFonts w:asciiTheme="minorHAnsi" w:hAnsiTheme="minorHAnsi" w:cstheme="minorHAnsi"/>
          <w:lang w:val="id-ID"/>
        </w:rPr>
        <w:t>I</w:t>
      </w:r>
      <w:r>
        <w:rPr>
          <w:rFonts w:asciiTheme="minorHAnsi" w:hAnsiTheme="minorHAnsi" w:cstheme="minorHAnsi"/>
        </w:rPr>
        <w:t xml:space="preserve">deal </w:t>
      </w:r>
      <w:r>
        <w:rPr>
          <w:rFonts w:asciiTheme="minorHAnsi" w:hAnsiTheme="minorHAnsi" w:cstheme="minorHAnsi"/>
          <w:lang w:val="id-ID"/>
        </w:rPr>
        <w:t>P</w:t>
      </w:r>
      <w:r>
        <w:rPr>
          <w:rFonts w:asciiTheme="minorHAnsi" w:hAnsiTheme="minorHAnsi" w:cstheme="minorHAnsi"/>
        </w:rPr>
        <w:t>asien Hemodialisa</w:t>
      </w:r>
    </w:p>
    <w:p w:rsidR="005A72DC" w:rsidRDefault="009D45E6" w:rsidP="007A21E9">
      <w:pPr>
        <w:pStyle w:val="ListParagraph"/>
        <w:ind w:left="1440"/>
        <w:jc w:val="both"/>
        <w:rPr>
          <w:rFonts w:asciiTheme="minorHAnsi" w:hAnsiTheme="minorHAnsi" w:cstheme="minorHAnsi"/>
        </w:rPr>
      </w:pPr>
      <w:r>
        <w:rPr>
          <w:rFonts w:asciiTheme="minorHAnsi" w:hAnsiTheme="minorHAnsi" w:cstheme="minorHAnsi"/>
          <w:lang w:val="id-ID"/>
        </w:rPr>
        <w:t>UNIT : HE</w:t>
      </w:r>
      <w:r w:rsidR="005A72DC">
        <w:rPr>
          <w:rFonts w:asciiTheme="minorHAnsi" w:hAnsiTheme="minorHAnsi" w:cstheme="minorHAnsi"/>
          <w:lang w:val="id-ID"/>
        </w:rPr>
        <w:t>MODIALISA</w:t>
      </w:r>
    </w:p>
    <w:tbl>
      <w:tblPr>
        <w:tblW w:w="846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5940"/>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
                <w:bCs/>
                <w:lang w:val="en-US"/>
              </w:rPr>
            </w:pPr>
            <w:r>
              <w:rPr>
                <w:rFonts w:cstheme="minorHAnsi"/>
                <w:b/>
                <w:bCs/>
              </w:rPr>
              <w:t>Judul Indikator</w:t>
            </w:r>
          </w:p>
        </w:tc>
        <w:tc>
          <w:tcPr>
            <w:tcW w:w="594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rPr>
                <w:rFonts w:cstheme="minorHAnsi"/>
                <w:b/>
                <w:bCs/>
                <w:lang w:val="en-US"/>
              </w:rPr>
            </w:pPr>
            <w:r>
              <w:rPr>
                <w:rFonts w:cstheme="minorHAnsi"/>
              </w:rPr>
              <w:t>Pencapaian berat badan ideal pasien Hemodialisa</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Kepuasan pelayanan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Meningkatkan kualitas hidup pasien supaya menjadi lebih optimal</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tabs>
                <w:tab w:val="left" w:pos="1911"/>
              </w:tabs>
              <w:spacing w:after="0" w:line="240" w:lineRule="auto"/>
              <w:jc w:val="both"/>
              <w:rPr>
                <w:rFonts w:cstheme="minorHAnsi"/>
                <w:lang w:val="en-US"/>
              </w:rPr>
            </w:pPr>
            <w:r>
              <w:rPr>
                <w:rFonts w:cstheme="minorHAnsi"/>
              </w:rPr>
              <w:t xml:space="preserve">Pencapaian berat badan ideal pasien dimana pasien merasa nnyaman dan tidak ada keluhan berat badan tersebut, dan kenaiakan berat badan interdialisis tidak boleh melebihi 5% dari berat badan pasien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Pertiga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pasien Post hemodialisa yang mencapai berat badan ideal</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Total pasien yang melakukan hemodialisa dalam 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Rekam medis, buku kunjungan pasien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Standart</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sym w:font="Symbol" w:char="00B3"/>
            </w:r>
            <w:r>
              <w:rPr>
                <w:rFonts w:cstheme="minorHAnsi"/>
              </w:rPr>
              <w:t xml:space="preserve"> 90%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Penanggungjawab</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rPr>
            </w:pPr>
            <w:r>
              <w:rPr>
                <w:rFonts w:cstheme="minorHAnsi"/>
              </w:rPr>
              <w:sym w:font="Symbol" w:char="0088"/>
            </w:r>
            <w:r>
              <w:rPr>
                <w:rFonts w:cstheme="minorHAnsi"/>
              </w:rPr>
              <w:t xml:space="preserve"> Kepala Instalasi Hemodialisa</w:t>
            </w:r>
          </w:p>
          <w:p w:rsidR="005A72DC" w:rsidRDefault="005A72DC" w:rsidP="007A21E9">
            <w:pPr>
              <w:spacing w:after="0" w:line="240" w:lineRule="auto"/>
              <w:jc w:val="both"/>
              <w:rPr>
                <w:rFonts w:cstheme="minorHAnsi"/>
                <w:lang w:val="en-US"/>
              </w:rPr>
            </w:pPr>
            <w:r>
              <w:rPr>
                <w:rFonts w:cstheme="minorHAnsi"/>
              </w:rPr>
              <w:sym w:font="Symbol" w:char="0088"/>
            </w:r>
            <w:r>
              <w:rPr>
                <w:rFonts w:cstheme="minorHAnsi"/>
              </w:rPr>
              <w:t xml:space="preserve"> Penang</w:t>
            </w:r>
            <w:r w:rsidR="00DF2445">
              <w:rPr>
                <w:rFonts w:cstheme="minorHAnsi"/>
                <w:lang w:val="en-US"/>
              </w:rPr>
              <w:t>g</w:t>
            </w:r>
            <w:r>
              <w:rPr>
                <w:rFonts w:cstheme="minorHAnsi"/>
              </w:rPr>
              <w:t>ung jawab Hemodialisa</w:t>
            </w:r>
          </w:p>
        </w:tc>
      </w:tr>
    </w:tbl>
    <w:p w:rsidR="005A72DC" w:rsidRDefault="005A72DC" w:rsidP="007A21E9">
      <w:pPr>
        <w:pStyle w:val="ListParagraph"/>
        <w:ind w:left="1440"/>
        <w:jc w:val="both"/>
        <w:rPr>
          <w:rFonts w:asciiTheme="minorHAnsi" w:hAnsiTheme="minorHAnsi" w:cstheme="minorHAnsi"/>
        </w:rPr>
      </w:pPr>
    </w:p>
    <w:p w:rsidR="005A72DC" w:rsidRDefault="005A72DC" w:rsidP="007A21E9">
      <w:pPr>
        <w:pStyle w:val="ListParagraph"/>
        <w:ind w:left="1440"/>
        <w:jc w:val="both"/>
        <w:rPr>
          <w:rFonts w:asciiTheme="minorHAnsi" w:hAnsiTheme="minorHAnsi" w:cstheme="minorHAnsi"/>
          <w:b/>
        </w:rPr>
      </w:pPr>
    </w:p>
    <w:p w:rsidR="005A72DC" w:rsidRDefault="005A72DC" w:rsidP="007A21E9">
      <w:pPr>
        <w:pStyle w:val="ListParagraph"/>
        <w:numPr>
          <w:ilvl w:val="0"/>
          <w:numId w:val="4"/>
        </w:numPr>
        <w:ind w:left="1020" w:hanging="510"/>
        <w:jc w:val="both"/>
        <w:rPr>
          <w:rFonts w:asciiTheme="minorHAnsi" w:hAnsiTheme="minorHAnsi" w:cstheme="minorHAnsi"/>
          <w:b/>
          <w:bCs/>
        </w:rPr>
      </w:pPr>
      <w:r>
        <w:rPr>
          <w:rFonts w:asciiTheme="minorHAnsi" w:hAnsiTheme="minorHAnsi" w:cstheme="minorHAnsi"/>
          <w:b/>
          <w:bCs/>
        </w:rPr>
        <w:lastRenderedPageBreak/>
        <w:t xml:space="preserve">Pelayanan Laboratorium </w:t>
      </w:r>
    </w:p>
    <w:p w:rsidR="005A72DC" w:rsidRDefault="005A72DC" w:rsidP="007A21E9">
      <w:pPr>
        <w:pStyle w:val="ListParagraph"/>
        <w:numPr>
          <w:ilvl w:val="1"/>
          <w:numId w:val="4"/>
        </w:numPr>
        <w:ind w:left="1560" w:hanging="567"/>
        <w:jc w:val="both"/>
        <w:rPr>
          <w:rFonts w:asciiTheme="minorHAnsi" w:hAnsiTheme="minorHAnsi" w:cstheme="minorHAnsi"/>
        </w:rPr>
      </w:pPr>
      <w:r>
        <w:rPr>
          <w:rFonts w:asciiTheme="minorHAnsi" w:hAnsiTheme="minorHAnsi" w:cstheme="minorHAnsi"/>
          <w:bCs/>
        </w:rPr>
        <w:t>Waktu tunggu interpretasi hasil laboratorim darah rutin (DR) cito.</w:t>
      </w:r>
    </w:p>
    <w:p w:rsidR="005A72DC" w:rsidRDefault="005A72DC" w:rsidP="007A21E9">
      <w:pPr>
        <w:pStyle w:val="ListParagraph"/>
        <w:ind w:left="1560"/>
        <w:jc w:val="both"/>
        <w:rPr>
          <w:rFonts w:asciiTheme="minorHAnsi" w:hAnsiTheme="minorHAnsi" w:cstheme="minorHAnsi"/>
        </w:rPr>
      </w:pPr>
      <w:r>
        <w:rPr>
          <w:rFonts w:asciiTheme="minorHAnsi" w:hAnsiTheme="minorHAnsi" w:cstheme="minorHAnsi"/>
          <w:lang w:val="id-ID"/>
        </w:rPr>
        <w:t>UNIT : LABORATORIUM</w:t>
      </w:r>
    </w:p>
    <w:tbl>
      <w:tblPr>
        <w:tblW w:w="8474"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rFonts w:cstheme="minorHAnsi"/>
                <w:b/>
                <w:bCs/>
                <w:lang w:val="en-US"/>
              </w:rPr>
            </w:pPr>
            <w:r>
              <w:rPr>
                <w:rFonts w:cstheme="minorHAnsi"/>
                <w:b/>
                <w:bCs/>
              </w:rPr>
              <w:t>Judul Indikator</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Cs/>
                <w:lang w:val="en-US"/>
              </w:rPr>
            </w:pPr>
            <w:r>
              <w:rPr>
                <w:rFonts w:cstheme="minorHAnsi"/>
                <w:bCs/>
              </w:rPr>
              <w:t>Waktu tunggu interpretasi hasil laboratorim darah rutin (DR) cito.</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tcPr>
          <w:p w:rsidR="005A72DC" w:rsidRPr="00A83E5F" w:rsidRDefault="005A72DC" w:rsidP="007A21E9">
            <w:pPr>
              <w:spacing w:after="0" w:line="240" w:lineRule="auto"/>
              <w:jc w:val="both"/>
              <w:rPr>
                <w:rFonts w:cstheme="minorHAnsi"/>
                <w:lang w:val="en-US"/>
              </w:rPr>
            </w:pPr>
            <w:r>
              <w:rPr>
                <w:rFonts w:cstheme="minorHAnsi"/>
              </w:rPr>
              <w:t>Efektifitas, Kesinambungan pelayanan dan efisiensi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Tergambarnya kecepatan pelayanan interpretasi hasil laboratorium</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Jumlah pemeriksaan dengan waktu  tunggu  mulai  processing sample sampai pembacaan hasil laboratorium darah rutin (DR) cito direalisasi &lt;1 jam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1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3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w:t>
            </w:r>
            <w:r w:rsidR="00DF2445">
              <w:rPr>
                <w:rFonts w:cstheme="minorHAnsi"/>
              </w:rPr>
              <w:t xml:space="preserve">emeriksaan laboratorium dokter </w:t>
            </w:r>
            <w:r>
              <w:rPr>
                <w:rFonts w:cstheme="minorHAnsi"/>
              </w:rPr>
              <w:t>cito mulai dari proses pembacaan hasil direalisasi &lt;1jam</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pem</w:t>
            </w:r>
            <w:r w:rsidR="00DF2445">
              <w:rPr>
                <w:rFonts w:cstheme="minorHAnsi"/>
              </w:rPr>
              <w:t>eriksaan laboratorium dokter</w:t>
            </w:r>
            <w:r w:rsidR="00DF2445">
              <w:rPr>
                <w:rFonts w:cstheme="minorHAnsi"/>
                <w:lang w:val="en-US"/>
              </w:rPr>
              <w:t xml:space="preserve"> </w:t>
            </w:r>
            <w:r>
              <w:rPr>
                <w:rFonts w:cstheme="minorHAnsi"/>
              </w:rPr>
              <w:t xml:space="preserve">cito seluruhnya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Survey / checklist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90%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Kepala Instalasi dan Penanggung</w:t>
            </w:r>
            <w:r w:rsidR="00DF2445">
              <w:rPr>
                <w:rFonts w:cstheme="minorHAnsi"/>
                <w:lang w:val="en-US"/>
              </w:rPr>
              <w:t xml:space="preserve"> </w:t>
            </w:r>
            <w:r>
              <w:rPr>
                <w:rFonts w:cstheme="minorHAnsi"/>
              </w:rPr>
              <w:t>jawab Laboratorium</w:t>
            </w:r>
          </w:p>
        </w:tc>
      </w:tr>
    </w:tbl>
    <w:p w:rsidR="005A72DC" w:rsidRDefault="005A72DC" w:rsidP="007A21E9">
      <w:pPr>
        <w:spacing w:after="0" w:line="240" w:lineRule="auto"/>
        <w:jc w:val="both"/>
        <w:rPr>
          <w:rFonts w:cstheme="minorHAnsi"/>
          <w:b/>
          <w:lang w:val="en-US"/>
        </w:rPr>
      </w:pPr>
    </w:p>
    <w:p w:rsidR="00094C9A" w:rsidRPr="00094C9A" w:rsidRDefault="00094C9A" w:rsidP="007A21E9">
      <w:pPr>
        <w:spacing w:after="0" w:line="240" w:lineRule="auto"/>
        <w:jc w:val="both"/>
        <w:rPr>
          <w:rFonts w:cstheme="minorHAnsi"/>
          <w:b/>
          <w:lang w:val="en-US"/>
        </w:rPr>
      </w:pPr>
    </w:p>
    <w:p w:rsidR="005A72DC" w:rsidRDefault="005A72DC" w:rsidP="00094C9A">
      <w:pPr>
        <w:pStyle w:val="ListParagraph"/>
        <w:numPr>
          <w:ilvl w:val="0"/>
          <w:numId w:val="4"/>
        </w:numPr>
        <w:tabs>
          <w:tab w:val="left" w:pos="993"/>
        </w:tabs>
        <w:ind w:hanging="2629"/>
        <w:jc w:val="both"/>
        <w:rPr>
          <w:rFonts w:asciiTheme="minorHAnsi" w:hAnsiTheme="minorHAnsi" w:cstheme="minorHAnsi"/>
          <w:b/>
        </w:rPr>
      </w:pPr>
      <w:r>
        <w:rPr>
          <w:rFonts w:asciiTheme="minorHAnsi" w:hAnsiTheme="minorHAnsi" w:cstheme="minorHAnsi"/>
          <w:b/>
        </w:rPr>
        <w:t xml:space="preserve">Pelayanan </w:t>
      </w:r>
      <w:r>
        <w:rPr>
          <w:rFonts w:asciiTheme="minorHAnsi" w:hAnsiTheme="minorHAnsi" w:cstheme="minorHAnsi"/>
          <w:b/>
          <w:lang w:val="id-ID"/>
        </w:rPr>
        <w:t>R</w:t>
      </w:r>
      <w:r>
        <w:rPr>
          <w:rFonts w:asciiTheme="minorHAnsi" w:hAnsiTheme="minorHAnsi" w:cstheme="minorHAnsi"/>
          <w:b/>
        </w:rPr>
        <w:t xml:space="preserve">adiologi dan </w:t>
      </w:r>
      <w:r>
        <w:rPr>
          <w:rFonts w:asciiTheme="minorHAnsi" w:hAnsiTheme="minorHAnsi" w:cstheme="minorHAnsi"/>
          <w:b/>
          <w:lang w:val="id-ID"/>
        </w:rPr>
        <w:t>P</w:t>
      </w:r>
      <w:r>
        <w:rPr>
          <w:rFonts w:asciiTheme="minorHAnsi" w:hAnsiTheme="minorHAnsi" w:cstheme="minorHAnsi"/>
          <w:b/>
        </w:rPr>
        <w:t xml:space="preserve">encitraan </w:t>
      </w:r>
      <w:r>
        <w:rPr>
          <w:rFonts w:asciiTheme="minorHAnsi" w:hAnsiTheme="minorHAnsi" w:cstheme="minorHAnsi"/>
          <w:b/>
          <w:lang w:val="id-ID"/>
        </w:rPr>
        <w:t>D</w:t>
      </w:r>
      <w:r>
        <w:rPr>
          <w:rFonts w:asciiTheme="minorHAnsi" w:hAnsiTheme="minorHAnsi" w:cstheme="minorHAnsi"/>
          <w:b/>
        </w:rPr>
        <w:t>iagnostik</w:t>
      </w:r>
    </w:p>
    <w:p w:rsidR="005A72DC" w:rsidRDefault="005A72DC" w:rsidP="007A21E9">
      <w:pPr>
        <w:pStyle w:val="ListParagraph"/>
        <w:numPr>
          <w:ilvl w:val="1"/>
          <w:numId w:val="4"/>
        </w:numPr>
        <w:ind w:left="1560" w:hanging="426"/>
        <w:jc w:val="both"/>
        <w:rPr>
          <w:rFonts w:asciiTheme="minorHAnsi" w:hAnsiTheme="minorHAnsi" w:cstheme="minorHAnsi"/>
        </w:rPr>
      </w:pPr>
      <w:r>
        <w:rPr>
          <w:rFonts w:asciiTheme="minorHAnsi" w:hAnsiTheme="minorHAnsi" w:cstheme="minorHAnsi"/>
          <w:bCs/>
        </w:rPr>
        <w:t>Waktu tunggu Interp</w:t>
      </w:r>
      <w:r w:rsidR="00EF2C7F">
        <w:rPr>
          <w:rFonts w:asciiTheme="minorHAnsi" w:hAnsiTheme="minorHAnsi" w:cstheme="minorHAnsi"/>
          <w:bCs/>
        </w:rPr>
        <w:t>retasi hasil rontgen thorax</w:t>
      </w:r>
    </w:p>
    <w:p w:rsidR="005A72DC" w:rsidRDefault="005A72DC" w:rsidP="007A21E9">
      <w:pPr>
        <w:pStyle w:val="ListParagraph"/>
        <w:ind w:left="1560"/>
        <w:jc w:val="both"/>
        <w:rPr>
          <w:rFonts w:asciiTheme="minorHAnsi" w:hAnsiTheme="minorHAnsi" w:cstheme="minorHAnsi"/>
        </w:rPr>
      </w:pPr>
      <w:r>
        <w:rPr>
          <w:rFonts w:asciiTheme="minorHAnsi" w:hAnsiTheme="minorHAnsi" w:cstheme="minorHAnsi"/>
          <w:lang w:val="id-ID"/>
        </w:rPr>
        <w:t>UNIT : RADIOLOGI</w:t>
      </w:r>
    </w:p>
    <w:tbl>
      <w:tblPr>
        <w:tblW w:w="846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5940"/>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rFonts w:cstheme="minorHAnsi"/>
                <w:b/>
                <w:bCs/>
                <w:lang w:val="en-US"/>
              </w:rPr>
            </w:pPr>
            <w:r>
              <w:rPr>
                <w:rFonts w:cstheme="minorHAnsi"/>
                <w:b/>
                <w:bCs/>
              </w:rPr>
              <w:t>Judul Indikator</w:t>
            </w:r>
          </w:p>
        </w:tc>
        <w:tc>
          <w:tcPr>
            <w:tcW w:w="5940" w:type="dxa"/>
            <w:tcBorders>
              <w:top w:val="single" w:sz="4" w:space="0" w:color="auto"/>
              <w:left w:val="single" w:sz="4" w:space="0" w:color="auto"/>
              <w:bottom w:val="single" w:sz="4" w:space="0" w:color="auto"/>
              <w:right w:val="single" w:sz="4" w:space="0" w:color="auto"/>
            </w:tcBorders>
            <w:shd w:val="clear" w:color="auto" w:fill="FFC000"/>
            <w:hideMark/>
          </w:tcPr>
          <w:p w:rsidR="005A72DC" w:rsidRPr="00EF2C7F" w:rsidRDefault="005A72DC" w:rsidP="007A21E9">
            <w:pPr>
              <w:spacing w:after="0" w:line="240" w:lineRule="auto"/>
              <w:rPr>
                <w:rFonts w:cstheme="minorHAnsi"/>
                <w:b/>
                <w:bCs/>
                <w:lang w:val="en-US"/>
              </w:rPr>
            </w:pPr>
            <w:r>
              <w:rPr>
                <w:rFonts w:cstheme="minorHAnsi"/>
                <w:b/>
                <w:bCs/>
              </w:rPr>
              <w:t>Waktu Tunggu Interpretasi Hasil Rontgen Thorax</w:t>
            </w:r>
            <w:r w:rsidR="00EF2C7F">
              <w:rPr>
                <w:rFonts w:cstheme="minorHAnsi"/>
                <w:b/>
                <w:bCs/>
                <w:lang w:val="en-US"/>
              </w:rPr>
              <w:t xml:space="preserve"> </w:t>
            </w:r>
            <w:r w:rsidR="00EF2C7F" w:rsidRPr="00EF2C7F">
              <w:rPr>
                <w:rFonts w:cstheme="minorHAnsi"/>
                <w:b/>
              </w:rPr>
              <w:t>≤ 3 jam</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Efektifitas, kesinambungan pelayanan dan efisiensi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40" w:type="dxa"/>
            <w:tcBorders>
              <w:top w:val="single" w:sz="4" w:space="0" w:color="auto"/>
              <w:left w:val="single" w:sz="4" w:space="0" w:color="auto"/>
              <w:bottom w:val="single" w:sz="4" w:space="0" w:color="auto"/>
              <w:right w:val="single" w:sz="4" w:space="0" w:color="auto"/>
            </w:tcBorders>
            <w:hideMark/>
          </w:tcPr>
          <w:p w:rsidR="005A72DC" w:rsidRPr="00EF2C7F" w:rsidRDefault="005A72DC" w:rsidP="00EF2C7F">
            <w:pPr>
              <w:spacing w:after="0" w:line="240" w:lineRule="auto"/>
              <w:jc w:val="both"/>
              <w:rPr>
                <w:rFonts w:cstheme="minorHAnsi"/>
                <w:lang w:val="en-US"/>
              </w:rPr>
            </w:pPr>
            <w:r>
              <w:rPr>
                <w:rFonts w:cstheme="minorHAnsi"/>
              </w:rPr>
              <w:t>Tergambarnya kecepatan pelayanan radiologi</w:t>
            </w:r>
          </w:p>
        </w:tc>
      </w:tr>
      <w:tr w:rsidR="005A72DC" w:rsidTr="00F46E6C">
        <w:trPr>
          <w:trHeight w:val="642"/>
        </w:trPr>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40" w:type="dxa"/>
            <w:tcBorders>
              <w:top w:val="single" w:sz="4" w:space="0" w:color="auto"/>
              <w:left w:val="single" w:sz="4" w:space="0" w:color="auto"/>
              <w:bottom w:val="single" w:sz="4" w:space="0" w:color="auto"/>
              <w:right w:val="single" w:sz="4" w:space="0" w:color="auto"/>
            </w:tcBorders>
            <w:hideMark/>
          </w:tcPr>
          <w:p w:rsidR="005A72DC" w:rsidRPr="00EF2C7F" w:rsidRDefault="00EF2C7F" w:rsidP="007A21E9">
            <w:pPr>
              <w:tabs>
                <w:tab w:val="left" w:pos="1911"/>
              </w:tabs>
              <w:spacing w:after="0" w:line="240" w:lineRule="auto"/>
              <w:jc w:val="both"/>
              <w:rPr>
                <w:rFonts w:cstheme="minorHAnsi"/>
                <w:lang w:val="en-US"/>
              </w:rPr>
            </w:pPr>
            <w:r>
              <w:rPr>
                <w:rFonts w:cstheme="minorHAnsi"/>
                <w:lang w:val="en-US"/>
              </w:rPr>
              <w:t>Waktu tunggu hasil foto thora</w:t>
            </w:r>
            <w:r w:rsidR="00A83E5F">
              <w:rPr>
                <w:rFonts w:cstheme="minorHAnsi"/>
                <w:lang w:val="en-US"/>
              </w:rPr>
              <w:t>x adalah tenggang waktu mulai pasien selesai difoto sampai dengan menerima hasil yang sudah diekspertisi oleh dokter radiologi ≤ 3 jam</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1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3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40" w:type="dxa"/>
            <w:tcBorders>
              <w:top w:val="single" w:sz="4" w:space="0" w:color="auto"/>
              <w:left w:val="single" w:sz="4" w:space="0" w:color="auto"/>
              <w:bottom w:val="single" w:sz="4" w:space="0" w:color="auto"/>
              <w:right w:val="single" w:sz="4" w:space="0" w:color="auto"/>
            </w:tcBorders>
            <w:hideMark/>
          </w:tcPr>
          <w:p w:rsidR="005A72DC" w:rsidRPr="00A83E5F" w:rsidRDefault="005A72DC" w:rsidP="00A83E5F">
            <w:pPr>
              <w:spacing w:after="0" w:line="240" w:lineRule="auto"/>
              <w:jc w:val="both"/>
              <w:rPr>
                <w:rFonts w:cstheme="minorHAnsi"/>
                <w:lang w:val="en-US"/>
              </w:rPr>
            </w:pPr>
            <w:r>
              <w:rPr>
                <w:rFonts w:cstheme="minorHAnsi"/>
              </w:rPr>
              <w:t>Ju</w:t>
            </w:r>
            <w:r w:rsidR="00EF2C7F">
              <w:rPr>
                <w:rFonts w:cstheme="minorHAnsi"/>
              </w:rPr>
              <w:t xml:space="preserve">mlah </w:t>
            </w:r>
            <w:r w:rsidR="00A83E5F">
              <w:rPr>
                <w:rFonts w:cstheme="minorHAnsi"/>
                <w:lang w:val="en-US"/>
              </w:rPr>
              <w:t>kumulatif waktu tunggu hasil pelayanan foto thorax dalam 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40" w:type="dxa"/>
            <w:tcBorders>
              <w:top w:val="single" w:sz="4" w:space="0" w:color="auto"/>
              <w:left w:val="single" w:sz="4" w:space="0" w:color="auto"/>
              <w:bottom w:val="single" w:sz="4" w:space="0" w:color="auto"/>
              <w:right w:val="single" w:sz="4" w:space="0" w:color="auto"/>
            </w:tcBorders>
            <w:hideMark/>
          </w:tcPr>
          <w:p w:rsidR="005A72DC" w:rsidRPr="00A83E5F" w:rsidRDefault="005A72DC" w:rsidP="00A83E5F">
            <w:pPr>
              <w:spacing w:after="0" w:line="240" w:lineRule="auto"/>
              <w:jc w:val="both"/>
              <w:rPr>
                <w:rFonts w:cstheme="minorHAnsi"/>
                <w:lang w:val="en-US"/>
              </w:rPr>
            </w:pPr>
            <w:r>
              <w:rPr>
                <w:rFonts w:cstheme="minorHAnsi"/>
              </w:rPr>
              <w:t>Jum</w:t>
            </w:r>
            <w:r w:rsidR="00EF2C7F">
              <w:rPr>
                <w:rFonts w:cstheme="minorHAnsi"/>
              </w:rPr>
              <w:t>lah</w:t>
            </w:r>
            <w:r w:rsidR="00A83E5F">
              <w:rPr>
                <w:rFonts w:cstheme="minorHAnsi"/>
                <w:lang w:val="en-US"/>
              </w:rPr>
              <w:t xml:space="preserve"> pasien yang difoto thorax dalam 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40" w:type="dxa"/>
            <w:tcBorders>
              <w:top w:val="single" w:sz="4" w:space="0" w:color="auto"/>
              <w:left w:val="single" w:sz="4" w:space="0" w:color="auto"/>
              <w:bottom w:val="single" w:sz="4" w:space="0" w:color="auto"/>
              <w:right w:val="single" w:sz="4" w:space="0" w:color="auto"/>
            </w:tcBorders>
            <w:hideMark/>
          </w:tcPr>
          <w:p w:rsidR="005A72DC" w:rsidRPr="00A83E5F" w:rsidRDefault="00A83E5F" w:rsidP="007A21E9">
            <w:pPr>
              <w:spacing w:after="0" w:line="240" w:lineRule="auto"/>
              <w:jc w:val="both"/>
              <w:rPr>
                <w:rFonts w:cstheme="minorHAnsi"/>
                <w:lang w:val="en-US"/>
              </w:rPr>
            </w:pPr>
            <w:r>
              <w:rPr>
                <w:rFonts w:cstheme="minorHAnsi"/>
                <w:lang w:val="en-US"/>
              </w:rPr>
              <w:t>Checklist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Standart</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w:t>
            </w:r>
            <w:r w:rsidR="00EF2C7F">
              <w:rPr>
                <w:rFonts w:cstheme="minorHAnsi"/>
                <w:lang w:val="en-US"/>
              </w:rPr>
              <w:t xml:space="preserve"> </w:t>
            </w:r>
            <w:r>
              <w:rPr>
                <w:rFonts w:cstheme="minorHAnsi"/>
              </w:rPr>
              <w:t>80%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Penanggungjawab</w:t>
            </w:r>
          </w:p>
        </w:tc>
        <w:tc>
          <w:tcPr>
            <w:tcW w:w="5940" w:type="dxa"/>
            <w:tcBorders>
              <w:top w:val="single" w:sz="4" w:space="0" w:color="auto"/>
              <w:left w:val="single" w:sz="4" w:space="0" w:color="auto"/>
              <w:bottom w:val="single" w:sz="4" w:space="0" w:color="auto"/>
              <w:right w:val="single" w:sz="4" w:space="0" w:color="auto"/>
            </w:tcBorders>
            <w:hideMark/>
          </w:tcPr>
          <w:p w:rsidR="005A72DC" w:rsidRPr="00A83E5F" w:rsidRDefault="005A72DC" w:rsidP="00A83E5F">
            <w:pPr>
              <w:spacing w:after="0" w:line="240" w:lineRule="auto"/>
              <w:jc w:val="both"/>
              <w:rPr>
                <w:rFonts w:cstheme="minorHAnsi"/>
                <w:lang w:val="en-US"/>
              </w:rPr>
            </w:pPr>
            <w:r>
              <w:rPr>
                <w:rFonts w:cstheme="minorHAnsi"/>
              </w:rPr>
              <w:t>Kepala Instalasi Radiologi</w:t>
            </w:r>
          </w:p>
        </w:tc>
      </w:tr>
    </w:tbl>
    <w:p w:rsidR="005A72DC" w:rsidRDefault="005A72DC" w:rsidP="007A21E9">
      <w:pPr>
        <w:pStyle w:val="ListParagraph"/>
        <w:ind w:left="1440"/>
        <w:jc w:val="both"/>
        <w:rPr>
          <w:rFonts w:asciiTheme="minorHAnsi" w:hAnsiTheme="minorHAnsi" w:cstheme="minorHAnsi"/>
          <w:b/>
          <w:bCs/>
          <w:lang w:val="id-ID"/>
        </w:rPr>
      </w:pPr>
    </w:p>
    <w:p w:rsidR="00F46E6C" w:rsidRDefault="00F46E6C" w:rsidP="007A21E9">
      <w:pPr>
        <w:pStyle w:val="ListParagraph"/>
        <w:ind w:left="1440"/>
        <w:jc w:val="both"/>
        <w:rPr>
          <w:rFonts w:asciiTheme="minorHAnsi" w:hAnsiTheme="minorHAnsi" w:cstheme="minorHAnsi"/>
          <w:b/>
          <w:bCs/>
          <w:lang w:val="id-ID"/>
        </w:rPr>
      </w:pPr>
    </w:p>
    <w:p w:rsidR="00F46E6C" w:rsidRDefault="00F46E6C" w:rsidP="007A21E9">
      <w:pPr>
        <w:pStyle w:val="ListParagraph"/>
        <w:ind w:left="1440"/>
        <w:jc w:val="both"/>
        <w:rPr>
          <w:rFonts w:asciiTheme="minorHAnsi" w:hAnsiTheme="minorHAnsi" w:cstheme="minorHAnsi"/>
          <w:b/>
          <w:bCs/>
          <w:lang w:val="id-ID"/>
        </w:rPr>
      </w:pPr>
    </w:p>
    <w:p w:rsidR="00F46E6C" w:rsidRDefault="00F46E6C" w:rsidP="007A21E9">
      <w:pPr>
        <w:pStyle w:val="ListParagraph"/>
        <w:ind w:left="1440"/>
        <w:jc w:val="both"/>
        <w:rPr>
          <w:rFonts w:asciiTheme="minorHAnsi" w:hAnsiTheme="minorHAnsi" w:cstheme="minorHAnsi"/>
          <w:b/>
          <w:bCs/>
          <w:lang w:val="id-ID"/>
        </w:rPr>
      </w:pPr>
    </w:p>
    <w:p w:rsidR="00F46E6C" w:rsidRDefault="00F46E6C" w:rsidP="007A21E9">
      <w:pPr>
        <w:pStyle w:val="ListParagraph"/>
        <w:ind w:left="1440"/>
        <w:jc w:val="both"/>
        <w:rPr>
          <w:rFonts w:asciiTheme="minorHAnsi" w:hAnsiTheme="minorHAnsi" w:cstheme="minorHAnsi"/>
          <w:b/>
          <w:bCs/>
          <w:lang w:val="id-ID"/>
        </w:rPr>
      </w:pPr>
    </w:p>
    <w:p w:rsidR="00F46E6C" w:rsidRDefault="00F46E6C" w:rsidP="007A21E9">
      <w:pPr>
        <w:pStyle w:val="ListParagraph"/>
        <w:ind w:left="1440"/>
        <w:jc w:val="both"/>
        <w:rPr>
          <w:rFonts w:asciiTheme="minorHAnsi" w:hAnsiTheme="minorHAnsi" w:cstheme="minorHAnsi"/>
          <w:b/>
          <w:bCs/>
          <w:lang w:val="id-ID"/>
        </w:rPr>
      </w:pPr>
    </w:p>
    <w:p w:rsidR="007A21E9" w:rsidRDefault="007A21E9" w:rsidP="007A21E9">
      <w:pPr>
        <w:pStyle w:val="ListParagraph"/>
        <w:ind w:left="1440"/>
        <w:jc w:val="both"/>
        <w:rPr>
          <w:rFonts w:asciiTheme="minorHAnsi" w:hAnsiTheme="minorHAnsi" w:cstheme="minorHAnsi"/>
          <w:b/>
          <w:bCs/>
        </w:rPr>
      </w:pPr>
    </w:p>
    <w:p w:rsidR="00094C9A" w:rsidRDefault="00094C9A" w:rsidP="007A21E9">
      <w:pPr>
        <w:pStyle w:val="ListParagraph"/>
        <w:ind w:left="1440"/>
        <w:jc w:val="both"/>
        <w:rPr>
          <w:rFonts w:asciiTheme="minorHAnsi" w:hAnsiTheme="minorHAnsi" w:cstheme="minorHAnsi"/>
          <w:b/>
          <w:bCs/>
        </w:rPr>
      </w:pPr>
    </w:p>
    <w:p w:rsidR="007A21E9" w:rsidRPr="00094C9A" w:rsidRDefault="007A21E9" w:rsidP="007A21E9">
      <w:pPr>
        <w:pStyle w:val="ListParagraph"/>
        <w:ind w:left="1440"/>
        <w:jc w:val="both"/>
        <w:rPr>
          <w:rFonts w:asciiTheme="minorHAnsi" w:hAnsiTheme="minorHAnsi" w:cstheme="minorHAnsi"/>
          <w:b/>
          <w:bCs/>
        </w:rPr>
      </w:pPr>
    </w:p>
    <w:p w:rsidR="005A72DC" w:rsidRPr="00F46E6C" w:rsidRDefault="005A72DC" w:rsidP="007A21E9">
      <w:pPr>
        <w:pStyle w:val="ListParagraph"/>
        <w:numPr>
          <w:ilvl w:val="1"/>
          <w:numId w:val="6"/>
        </w:numPr>
        <w:jc w:val="both"/>
        <w:rPr>
          <w:rFonts w:asciiTheme="minorHAnsi" w:hAnsiTheme="minorHAnsi" w:cstheme="minorHAnsi"/>
        </w:rPr>
      </w:pPr>
      <w:r>
        <w:rPr>
          <w:rFonts w:asciiTheme="minorHAnsi" w:hAnsiTheme="minorHAnsi" w:cstheme="minorHAnsi"/>
        </w:rPr>
        <w:lastRenderedPageBreak/>
        <w:t xml:space="preserve">Keterlambatan pembacaan CT </w:t>
      </w:r>
      <w:r w:rsidR="00F46E6C">
        <w:rPr>
          <w:rFonts w:asciiTheme="minorHAnsi" w:hAnsiTheme="minorHAnsi" w:cstheme="minorHAnsi"/>
        </w:rPr>
        <w:t xml:space="preserve">Scain Brain pada pasien Stroke </w:t>
      </w:r>
      <w:r w:rsidR="00F46E6C">
        <w:rPr>
          <w:rFonts w:asciiTheme="minorHAnsi" w:hAnsiTheme="minorHAnsi" w:cstheme="minorHAnsi"/>
          <w:lang w:val="id-ID"/>
        </w:rPr>
        <w:t>A</w:t>
      </w:r>
      <w:r>
        <w:rPr>
          <w:rFonts w:asciiTheme="minorHAnsi" w:hAnsiTheme="minorHAnsi" w:cstheme="minorHAnsi"/>
        </w:rPr>
        <w:t>kut</w:t>
      </w:r>
    </w:p>
    <w:p w:rsidR="00F46E6C" w:rsidRDefault="00F46E6C" w:rsidP="007A21E9">
      <w:pPr>
        <w:pStyle w:val="ListParagraph"/>
        <w:ind w:left="2070"/>
        <w:jc w:val="both"/>
        <w:rPr>
          <w:rFonts w:asciiTheme="minorHAnsi" w:hAnsiTheme="minorHAnsi" w:cstheme="minorHAnsi"/>
        </w:rPr>
      </w:pPr>
      <w:r>
        <w:rPr>
          <w:rFonts w:asciiTheme="minorHAnsi" w:hAnsiTheme="minorHAnsi" w:cstheme="minorHAnsi"/>
          <w:lang w:val="id-ID"/>
        </w:rPr>
        <w:t xml:space="preserve">UNIT : STROKE CENTER </w:t>
      </w:r>
    </w:p>
    <w:tbl>
      <w:tblPr>
        <w:tblW w:w="846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5940"/>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Cs/>
                <w:lang w:val="en-US"/>
              </w:rPr>
            </w:pPr>
            <w:r>
              <w:rPr>
                <w:rFonts w:cstheme="minorHAnsi"/>
                <w:bCs/>
              </w:rPr>
              <w:t>Judul Indikator</w:t>
            </w:r>
          </w:p>
        </w:tc>
        <w:tc>
          <w:tcPr>
            <w:tcW w:w="594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pStyle w:val="ListParagraph"/>
              <w:ind w:left="72"/>
              <w:jc w:val="both"/>
              <w:rPr>
                <w:rFonts w:asciiTheme="minorHAnsi" w:hAnsiTheme="minorHAnsi" w:cstheme="minorHAnsi"/>
              </w:rPr>
            </w:pPr>
            <w:r>
              <w:rPr>
                <w:rFonts w:asciiTheme="minorHAnsi" w:hAnsiTheme="minorHAnsi" w:cstheme="minorHAnsi"/>
              </w:rPr>
              <w:t>Keterlambatan pembacaan CT Scain Brain pada pasien Stroke akut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sidRPr="00CC626B">
              <w:rPr>
                <w:rFonts w:cstheme="minorHAnsi"/>
                <w:i/>
              </w:rPr>
              <w:t>Respontime</w:t>
            </w:r>
            <w:r>
              <w:rPr>
                <w:rFonts w:cstheme="minorHAnsi"/>
              </w:rPr>
              <w:t xml:space="preserve"> petugas kesehatan dan </w:t>
            </w:r>
            <w:r w:rsidRPr="00CC626B">
              <w:rPr>
                <w:rFonts w:cstheme="minorHAnsi"/>
                <w:i/>
              </w:rPr>
              <w:t>safety</w:t>
            </w:r>
            <w:r w:rsidRPr="00CC626B">
              <w:rPr>
                <w:rFonts w:cstheme="minorHAnsi"/>
              </w:rPr>
              <w:t xml:space="preserve"> </w:t>
            </w:r>
            <w:r>
              <w:rPr>
                <w:rFonts w:cstheme="minorHAnsi"/>
              </w:rPr>
              <w:t>pasien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Tergambarnya tingkat respontime dan kecepatan petugas kesehatan ketika menerima order blangko foto scain brain, terutama pasien dengan stroke akut.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tabs>
                <w:tab w:val="left" w:pos="1911"/>
              </w:tabs>
              <w:spacing w:after="0" w:line="240" w:lineRule="auto"/>
              <w:jc w:val="both"/>
              <w:rPr>
                <w:rFonts w:cstheme="minorHAnsi"/>
                <w:lang w:val="en-US"/>
              </w:rPr>
            </w:pPr>
            <w:r>
              <w:rPr>
                <w:rFonts w:cstheme="minorHAnsi"/>
              </w:rPr>
              <w:t>Juml</w:t>
            </w:r>
            <w:r w:rsidR="00CC626B">
              <w:rPr>
                <w:rFonts w:cstheme="minorHAnsi"/>
              </w:rPr>
              <w:t>ah keterlambatan pembacaan</w:t>
            </w:r>
            <w:r w:rsidR="00CC626B">
              <w:rPr>
                <w:rFonts w:cstheme="minorHAnsi"/>
                <w:lang w:val="en-US"/>
              </w:rPr>
              <w:t xml:space="preserve"> </w:t>
            </w:r>
            <w:r>
              <w:rPr>
                <w:rFonts w:cstheme="minorHAnsi"/>
              </w:rPr>
              <w:t xml:space="preserve">foto CT Scain Brain untuk pasien stroke akut kurang dari 6 jam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 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Pertiga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Jumlah keterlambatan pembacaan foto CT Scain Brain untuk pasien stroke akut yang masih dalam masa golden periode sejak onset kurang dari 6 jam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paien stroke yang di foto scain brain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Survey, data rekam medis pasien,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Standart</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Penanggungjawab</w:t>
            </w:r>
          </w:p>
        </w:tc>
        <w:tc>
          <w:tcPr>
            <w:tcW w:w="594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rPr>
            </w:pPr>
            <w:r>
              <w:rPr>
                <w:rFonts w:cstheme="minorHAnsi"/>
              </w:rPr>
              <w:sym w:font="Symbol" w:char="0088"/>
            </w:r>
            <w:r>
              <w:rPr>
                <w:rFonts w:cstheme="minorHAnsi"/>
              </w:rPr>
              <w:t xml:space="preserve"> Kepala unit Stroke Center</w:t>
            </w:r>
          </w:p>
          <w:p w:rsidR="005A72DC" w:rsidRDefault="005A72DC" w:rsidP="007A21E9">
            <w:pPr>
              <w:spacing w:after="0" w:line="240" w:lineRule="auto"/>
              <w:jc w:val="both"/>
              <w:rPr>
                <w:rFonts w:cstheme="minorHAnsi"/>
                <w:lang w:val="en-US"/>
              </w:rPr>
            </w:pPr>
            <w:r>
              <w:rPr>
                <w:rFonts w:cstheme="minorHAnsi"/>
              </w:rPr>
              <w:sym w:font="Symbol" w:char="0088"/>
            </w:r>
            <w:r>
              <w:rPr>
                <w:rFonts w:cstheme="minorHAnsi"/>
              </w:rPr>
              <w:t xml:space="preserve"> Penanggung Jawab Stroke Center </w:t>
            </w:r>
          </w:p>
        </w:tc>
      </w:tr>
    </w:tbl>
    <w:p w:rsidR="005A72DC" w:rsidRDefault="005A72DC" w:rsidP="007A21E9">
      <w:pPr>
        <w:pStyle w:val="ListParagraph"/>
        <w:ind w:left="1440"/>
        <w:jc w:val="both"/>
        <w:rPr>
          <w:rFonts w:asciiTheme="minorHAnsi" w:hAnsiTheme="minorHAnsi" w:cstheme="minorHAnsi"/>
          <w:b/>
        </w:rPr>
      </w:pPr>
    </w:p>
    <w:p w:rsidR="005A72DC" w:rsidRDefault="005A72DC" w:rsidP="007A21E9">
      <w:pPr>
        <w:pStyle w:val="ListParagraph"/>
        <w:numPr>
          <w:ilvl w:val="0"/>
          <w:numId w:val="6"/>
        </w:numPr>
        <w:ind w:left="1020" w:hanging="510"/>
        <w:jc w:val="both"/>
        <w:rPr>
          <w:rFonts w:asciiTheme="minorHAnsi" w:hAnsiTheme="minorHAnsi" w:cstheme="minorHAnsi"/>
          <w:b/>
        </w:rPr>
      </w:pPr>
      <w:r>
        <w:rPr>
          <w:rFonts w:asciiTheme="minorHAnsi" w:hAnsiTheme="minorHAnsi" w:cstheme="minorHAnsi"/>
          <w:b/>
        </w:rPr>
        <w:t>Prosedur bedah</w:t>
      </w:r>
    </w:p>
    <w:p w:rsidR="005A72DC" w:rsidRPr="00F46E6C" w:rsidRDefault="00F46E6C" w:rsidP="007A21E9">
      <w:pPr>
        <w:pStyle w:val="ListParagraph"/>
        <w:numPr>
          <w:ilvl w:val="1"/>
          <w:numId w:val="8"/>
        </w:numPr>
        <w:ind w:left="1701" w:hanging="708"/>
        <w:jc w:val="both"/>
        <w:rPr>
          <w:rFonts w:asciiTheme="minorHAnsi" w:hAnsiTheme="minorHAnsi" w:cstheme="minorHAnsi"/>
        </w:rPr>
      </w:pPr>
      <w:r>
        <w:rPr>
          <w:rFonts w:asciiTheme="minorHAnsi" w:hAnsiTheme="minorHAnsi" w:cstheme="minorHAnsi"/>
        </w:rPr>
        <w:t xml:space="preserve">Kejadian </w:t>
      </w:r>
      <w:r>
        <w:rPr>
          <w:rFonts w:asciiTheme="minorHAnsi" w:hAnsiTheme="minorHAnsi" w:cstheme="minorHAnsi"/>
          <w:lang w:val="id-ID"/>
        </w:rPr>
        <w:t>K</w:t>
      </w:r>
      <w:r>
        <w:rPr>
          <w:rFonts w:asciiTheme="minorHAnsi" w:hAnsiTheme="minorHAnsi" w:cstheme="minorHAnsi"/>
        </w:rPr>
        <w:t xml:space="preserve">ematian di </w:t>
      </w:r>
      <w:r>
        <w:rPr>
          <w:rFonts w:asciiTheme="minorHAnsi" w:hAnsiTheme="minorHAnsi" w:cstheme="minorHAnsi"/>
          <w:lang w:val="id-ID"/>
        </w:rPr>
        <w:t>M</w:t>
      </w:r>
      <w:r>
        <w:rPr>
          <w:rFonts w:asciiTheme="minorHAnsi" w:hAnsiTheme="minorHAnsi" w:cstheme="minorHAnsi"/>
        </w:rPr>
        <w:t xml:space="preserve">eja </w:t>
      </w:r>
      <w:r>
        <w:rPr>
          <w:rFonts w:asciiTheme="minorHAnsi" w:hAnsiTheme="minorHAnsi" w:cstheme="minorHAnsi"/>
          <w:lang w:val="id-ID"/>
        </w:rPr>
        <w:t>O</w:t>
      </w:r>
      <w:r w:rsidR="005A72DC">
        <w:rPr>
          <w:rFonts w:asciiTheme="minorHAnsi" w:hAnsiTheme="minorHAnsi" w:cstheme="minorHAnsi"/>
        </w:rPr>
        <w:t xml:space="preserve">perasi </w:t>
      </w:r>
    </w:p>
    <w:p w:rsidR="00F46E6C" w:rsidRDefault="00F46E6C" w:rsidP="007A21E9">
      <w:pPr>
        <w:pStyle w:val="ListParagraph"/>
        <w:ind w:left="1701"/>
        <w:jc w:val="both"/>
        <w:rPr>
          <w:rFonts w:asciiTheme="minorHAnsi" w:hAnsiTheme="minorHAnsi" w:cstheme="minorHAnsi"/>
        </w:rPr>
      </w:pPr>
      <w:r>
        <w:rPr>
          <w:rFonts w:asciiTheme="minorHAnsi" w:hAnsiTheme="minorHAnsi" w:cstheme="minorHAnsi"/>
          <w:lang w:val="id-ID"/>
        </w:rPr>
        <w:t>UNIT : KAMAR BEDAH</w:t>
      </w:r>
    </w:p>
    <w:tbl>
      <w:tblPr>
        <w:tblW w:w="8474"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lang w:val="en-US"/>
              </w:rPr>
            </w:pPr>
            <w:r>
              <w:rPr>
                <w:rFonts w:cstheme="minorHAnsi"/>
              </w:rPr>
              <w:t>Judul Indikator</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lang w:val="en-US"/>
              </w:rPr>
            </w:pPr>
            <w:r>
              <w:rPr>
                <w:rFonts w:cstheme="minorHAnsi"/>
                <w:lang w:val="fi-FI"/>
              </w:rPr>
              <w:t>Kejadian kematian di meja operasi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Keselamatan dan efektifitas</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Tergambarnya efektifitas pelayanan bedah sentral dan anestesi dan kepedulian terhadap keselamatan pasien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Kematian yang terjadi  di atas meja operasi pada saat operasi elektif berlangsung yang diakibatkan oleh tindakan anestesi maupun pembedahan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1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3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nb-NO"/>
              </w:rPr>
            </w:pPr>
            <w:r>
              <w:rPr>
                <w:rFonts w:cstheme="minorHAnsi"/>
                <w:lang w:eastAsia="id-ID"/>
              </w:rPr>
              <w:t xml:space="preserve">Jumlah Pasien </w:t>
            </w:r>
            <w:r>
              <w:rPr>
                <w:rFonts w:cstheme="minorHAnsi"/>
                <w:lang w:val="nb-NO" w:eastAsia="id-ID"/>
              </w:rPr>
              <w:t>meninggal selama operasi berlangsung</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lang w:val="nb-NO" w:eastAsia="id-ID"/>
              </w:rPr>
              <w:t xml:space="preserve">Jumlah  total pasien operasi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Laporan operasi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Pr="00EF2C7F" w:rsidRDefault="005A72DC" w:rsidP="007A21E9">
            <w:pPr>
              <w:spacing w:after="0" w:line="240" w:lineRule="auto"/>
              <w:jc w:val="both"/>
              <w:rPr>
                <w:rFonts w:cstheme="minorHAnsi"/>
                <w:lang w:val="en-US"/>
              </w:rPr>
            </w:pPr>
            <w:r>
              <w:rPr>
                <w:rFonts w:cstheme="minorHAnsi"/>
              </w:rPr>
              <w:t>0</w:t>
            </w:r>
            <w:r w:rsidR="00EF2C7F">
              <w:rPr>
                <w:rFonts w:cstheme="minorHAnsi"/>
                <w:lang w:val="en-US"/>
              </w:rPr>
              <w:t xml:space="preserve">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rPr>
            </w:pPr>
            <w:r>
              <w:rPr>
                <w:rFonts w:cstheme="minorHAnsi"/>
              </w:rPr>
              <w:sym w:font="Symbol" w:char="0088"/>
            </w:r>
            <w:r>
              <w:rPr>
                <w:rFonts w:cstheme="minorHAnsi"/>
              </w:rPr>
              <w:t xml:space="preserve">Kepala instalasi Bedah  </w:t>
            </w:r>
          </w:p>
          <w:p w:rsidR="005A72DC" w:rsidRDefault="005A72DC" w:rsidP="007A21E9">
            <w:pPr>
              <w:spacing w:after="0" w:line="240" w:lineRule="auto"/>
              <w:jc w:val="both"/>
              <w:rPr>
                <w:rFonts w:cstheme="minorHAnsi"/>
                <w:lang w:val="en-US"/>
              </w:rPr>
            </w:pPr>
            <w:r>
              <w:rPr>
                <w:rFonts w:cstheme="minorHAnsi"/>
              </w:rPr>
              <w:sym w:font="Symbol" w:char="0088"/>
            </w:r>
            <w:r>
              <w:rPr>
                <w:rFonts w:cstheme="minorHAnsi"/>
              </w:rPr>
              <w:t>Penjab instalasi Bedah</w:t>
            </w:r>
          </w:p>
        </w:tc>
      </w:tr>
    </w:tbl>
    <w:p w:rsidR="005A72DC" w:rsidRDefault="005A72DC" w:rsidP="007A21E9">
      <w:pPr>
        <w:pStyle w:val="ListParagraph"/>
        <w:ind w:left="1080"/>
        <w:jc w:val="both"/>
        <w:rPr>
          <w:rFonts w:asciiTheme="minorHAnsi" w:hAnsiTheme="minorHAnsi" w:cstheme="minorHAnsi"/>
          <w:b/>
          <w:lang w:val="id-ID"/>
        </w:rPr>
      </w:pPr>
    </w:p>
    <w:p w:rsidR="00F46E6C" w:rsidRDefault="00F46E6C" w:rsidP="007A21E9">
      <w:pPr>
        <w:pStyle w:val="ListParagraph"/>
        <w:ind w:left="1080"/>
        <w:jc w:val="both"/>
        <w:rPr>
          <w:rFonts w:asciiTheme="minorHAnsi" w:hAnsiTheme="minorHAnsi" w:cstheme="minorHAnsi"/>
          <w:b/>
          <w:lang w:val="id-ID"/>
        </w:rPr>
      </w:pPr>
    </w:p>
    <w:p w:rsidR="00F46E6C" w:rsidRDefault="00F46E6C" w:rsidP="007A21E9">
      <w:pPr>
        <w:pStyle w:val="ListParagraph"/>
        <w:ind w:left="1080"/>
        <w:jc w:val="both"/>
        <w:rPr>
          <w:rFonts w:asciiTheme="minorHAnsi" w:hAnsiTheme="minorHAnsi" w:cstheme="minorHAnsi"/>
          <w:b/>
          <w:lang w:val="id-ID"/>
        </w:rPr>
      </w:pPr>
    </w:p>
    <w:p w:rsidR="00F46E6C" w:rsidRDefault="00F46E6C" w:rsidP="007A21E9">
      <w:pPr>
        <w:pStyle w:val="ListParagraph"/>
        <w:ind w:left="1080"/>
        <w:jc w:val="both"/>
        <w:rPr>
          <w:rFonts w:asciiTheme="minorHAnsi" w:hAnsiTheme="minorHAnsi" w:cstheme="minorHAnsi"/>
          <w:b/>
          <w:lang w:val="id-ID"/>
        </w:rPr>
      </w:pPr>
    </w:p>
    <w:p w:rsidR="00F46E6C" w:rsidRDefault="00F46E6C" w:rsidP="007A21E9">
      <w:pPr>
        <w:pStyle w:val="ListParagraph"/>
        <w:ind w:left="1080"/>
        <w:jc w:val="both"/>
        <w:rPr>
          <w:rFonts w:asciiTheme="minorHAnsi" w:hAnsiTheme="minorHAnsi" w:cstheme="minorHAnsi"/>
          <w:b/>
          <w:lang w:val="id-ID"/>
        </w:rPr>
      </w:pPr>
    </w:p>
    <w:p w:rsidR="00F46E6C" w:rsidRDefault="00F46E6C" w:rsidP="007A21E9">
      <w:pPr>
        <w:pStyle w:val="ListParagraph"/>
        <w:ind w:left="1080"/>
        <w:jc w:val="both"/>
        <w:rPr>
          <w:rFonts w:asciiTheme="minorHAnsi" w:hAnsiTheme="minorHAnsi" w:cstheme="minorHAnsi"/>
          <w:b/>
          <w:lang w:val="id-ID"/>
        </w:rPr>
      </w:pPr>
    </w:p>
    <w:p w:rsidR="00F46E6C" w:rsidRDefault="00F46E6C" w:rsidP="007A21E9">
      <w:pPr>
        <w:pStyle w:val="ListParagraph"/>
        <w:ind w:left="1080"/>
        <w:jc w:val="both"/>
        <w:rPr>
          <w:rFonts w:asciiTheme="minorHAnsi" w:hAnsiTheme="minorHAnsi" w:cstheme="minorHAnsi"/>
          <w:b/>
          <w:lang w:val="id-ID"/>
        </w:rPr>
      </w:pPr>
    </w:p>
    <w:p w:rsidR="00F46E6C" w:rsidRPr="00F46E6C" w:rsidRDefault="00F46E6C" w:rsidP="007A21E9">
      <w:pPr>
        <w:pStyle w:val="ListParagraph"/>
        <w:ind w:left="1080"/>
        <w:jc w:val="both"/>
        <w:rPr>
          <w:rFonts w:asciiTheme="minorHAnsi" w:hAnsiTheme="minorHAnsi" w:cstheme="minorHAnsi"/>
          <w:b/>
          <w:lang w:val="id-ID"/>
        </w:rPr>
      </w:pPr>
    </w:p>
    <w:p w:rsidR="005A72DC" w:rsidRDefault="00094C9A" w:rsidP="007A21E9">
      <w:pPr>
        <w:pStyle w:val="ListParagraph"/>
        <w:numPr>
          <w:ilvl w:val="0"/>
          <w:numId w:val="10"/>
        </w:numPr>
        <w:ind w:left="990" w:hanging="450"/>
        <w:rPr>
          <w:rFonts w:asciiTheme="minorHAnsi" w:hAnsiTheme="minorHAnsi" w:cstheme="minorHAnsi"/>
          <w:b/>
          <w:sz w:val="22"/>
          <w:szCs w:val="22"/>
        </w:rPr>
      </w:pPr>
      <w:r>
        <w:rPr>
          <w:rFonts w:asciiTheme="minorHAnsi" w:hAnsiTheme="minorHAnsi" w:cstheme="minorHAnsi"/>
          <w:b/>
          <w:sz w:val="22"/>
          <w:szCs w:val="22"/>
        </w:rPr>
        <w:lastRenderedPageBreak/>
        <w:t>Penggunaan antibiotik</w:t>
      </w:r>
      <w:r w:rsidR="005A72DC">
        <w:rPr>
          <w:rFonts w:asciiTheme="minorHAnsi" w:hAnsiTheme="minorHAnsi" w:cstheme="minorHAnsi"/>
          <w:b/>
          <w:sz w:val="22"/>
          <w:szCs w:val="22"/>
        </w:rPr>
        <w:t xml:space="preserve"> dan obat lainnya</w:t>
      </w:r>
    </w:p>
    <w:p w:rsidR="005A72DC" w:rsidRPr="00F46E6C" w:rsidRDefault="005A72DC" w:rsidP="007A21E9">
      <w:pPr>
        <w:pStyle w:val="ListParagraph"/>
        <w:numPr>
          <w:ilvl w:val="1"/>
          <w:numId w:val="10"/>
        </w:numPr>
        <w:rPr>
          <w:rFonts w:asciiTheme="minorHAnsi" w:hAnsiTheme="minorHAnsi" w:cstheme="minorHAnsi"/>
          <w:sz w:val="22"/>
          <w:szCs w:val="22"/>
        </w:rPr>
      </w:pPr>
      <w:r>
        <w:rPr>
          <w:rFonts w:asciiTheme="minorHAnsi" w:hAnsiTheme="minorHAnsi" w:cstheme="minorHAnsi"/>
          <w:sz w:val="22"/>
          <w:szCs w:val="22"/>
        </w:rPr>
        <w:t xml:space="preserve">Penulisan resep sesuai dengan formularium Rumah Sakit </w:t>
      </w:r>
    </w:p>
    <w:p w:rsidR="00F46E6C" w:rsidRDefault="00F46E6C" w:rsidP="007A21E9">
      <w:pPr>
        <w:pStyle w:val="ListParagraph"/>
        <w:ind w:left="1710"/>
        <w:rPr>
          <w:rFonts w:asciiTheme="minorHAnsi" w:hAnsiTheme="minorHAnsi" w:cstheme="minorHAnsi"/>
          <w:sz w:val="22"/>
          <w:szCs w:val="22"/>
        </w:rPr>
      </w:pPr>
      <w:r>
        <w:rPr>
          <w:rFonts w:asciiTheme="minorHAnsi" w:hAnsiTheme="minorHAnsi" w:cstheme="minorHAnsi"/>
          <w:lang w:val="id-ID"/>
        </w:rPr>
        <w:t>UNIT : FARMASI</w:t>
      </w:r>
    </w:p>
    <w:tbl>
      <w:tblPr>
        <w:tblW w:w="8474" w:type="dxa"/>
        <w:tblInd w:w="648" w:type="dxa"/>
        <w:tblLook w:val="04A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
                <w:bCs/>
              </w:rPr>
            </w:pPr>
            <w:r>
              <w:rPr>
                <w:rFonts w:cstheme="minorHAnsi"/>
                <w:b/>
                <w:bCs/>
              </w:rPr>
              <w:t>Judul</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EF2C7F">
            <w:pPr>
              <w:pStyle w:val="ListParagraph"/>
              <w:ind w:left="2160" w:hanging="2160"/>
              <w:rPr>
                <w:rFonts w:asciiTheme="minorHAnsi" w:hAnsiTheme="minorHAnsi" w:cstheme="minorHAnsi"/>
                <w:sz w:val="22"/>
                <w:szCs w:val="22"/>
              </w:rPr>
            </w:pPr>
            <w:r>
              <w:rPr>
                <w:rFonts w:asciiTheme="minorHAnsi" w:hAnsiTheme="minorHAnsi" w:cstheme="minorHAnsi"/>
                <w:sz w:val="22"/>
                <w:szCs w:val="22"/>
              </w:rPr>
              <w:t>Penulisan resep sesuai dengan formularium Rumah Sakit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Efisiensi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Tergambarnya efisiensi pelayanan obat kepada pasien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Jumlah resep di apotik rawat jalan dengan penulisan obat sesuai dengan obat-obatan dalam formularium</w:t>
            </w:r>
            <w:r w:rsidR="00CC626B">
              <w:rPr>
                <w:rFonts w:cstheme="minorHAnsi"/>
              </w:rPr>
              <w:t xml:space="preserve"> rumah sakit dari seluruh jumla</w:t>
            </w:r>
            <w:r w:rsidR="00CC626B">
              <w:rPr>
                <w:rFonts w:cstheme="minorHAnsi"/>
                <w:lang w:val="en-US"/>
              </w:rPr>
              <w:t>h</w:t>
            </w:r>
            <w:r>
              <w:rPr>
                <w:rFonts w:cstheme="minorHAnsi"/>
              </w:rPr>
              <w:t xml:space="preserve"> sampel resep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Frekwensi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Setiap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Tiga bulan sekali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Jumlah resep di apotik rawat jalan yang sesuai dengan formularium RS</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Jumlah resep di</w:t>
            </w:r>
            <w:r w:rsidR="00CC626B">
              <w:rPr>
                <w:rFonts w:cstheme="minorHAnsi"/>
                <w:lang w:val="en-US"/>
              </w:rPr>
              <w:t xml:space="preserve"> </w:t>
            </w:r>
            <w:r>
              <w:rPr>
                <w:rFonts w:cstheme="minorHAnsi"/>
              </w:rPr>
              <w:t xml:space="preserve">apotik rawat jalan yang dijadikan sampel dalam 1 bulan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Ceklist kesesuaian resep dokter dalam formularium</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B3"/>
            </w:r>
            <w:r>
              <w:rPr>
                <w:rFonts w:cstheme="minorHAnsi"/>
              </w:rPr>
              <w:t xml:space="preserve"> 80%</w:t>
            </w:r>
          </w:p>
        </w:tc>
      </w:tr>
      <w:tr w:rsidR="005A72DC" w:rsidTr="005A72DC">
        <w:trPr>
          <w:trHeight w:val="161"/>
        </w:trPr>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Kepala Instalansi Farmasi </w:t>
            </w:r>
          </w:p>
        </w:tc>
      </w:tr>
    </w:tbl>
    <w:p w:rsidR="005A72DC" w:rsidRDefault="005A72DC" w:rsidP="007A21E9">
      <w:pPr>
        <w:pStyle w:val="ListParagraph"/>
        <w:ind w:left="2160"/>
        <w:rPr>
          <w:rFonts w:asciiTheme="minorHAnsi" w:hAnsiTheme="minorHAnsi" w:cstheme="minorHAnsi"/>
          <w:sz w:val="22"/>
          <w:szCs w:val="22"/>
        </w:rPr>
      </w:pPr>
    </w:p>
    <w:p w:rsidR="005A72DC" w:rsidRDefault="005A72DC" w:rsidP="007A21E9">
      <w:pPr>
        <w:pStyle w:val="ListParagraph"/>
        <w:ind w:left="990"/>
        <w:jc w:val="both"/>
        <w:rPr>
          <w:rFonts w:asciiTheme="minorHAnsi" w:hAnsiTheme="minorHAnsi" w:cstheme="minorHAnsi"/>
          <w:b/>
        </w:rPr>
      </w:pPr>
    </w:p>
    <w:p w:rsidR="005A72DC" w:rsidRDefault="005A72DC" w:rsidP="007A21E9">
      <w:pPr>
        <w:pStyle w:val="ListParagraph"/>
        <w:numPr>
          <w:ilvl w:val="0"/>
          <w:numId w:val="12"/>
        </w:numPr>
        <w:ind w:left="900" w:hanging="540"/>
        <w:jc w:val="both"/>
        <w:rPr>
          <w:rFonts w:asciiTheme="minorHAnsi" w:hAnsiTheme="minorHAnsi" w:cstheme="minorHAnsi"/>
          <w:b/>
        </w:rPr>
      </w:pPr>
      <w:r>
        <w:rPr>
          <w:rFonts w:asciiTheme="minorHAnsi" w:hAnsiTheme="minorHAnsi" w:cstheme="minorHAnsi"/>
          <w:b/>
        </w:rPr>
        <w:t>Kesalahan medikasi (</w:t>
      </w:r>
      <w:r w:rsidRPr="00094C9A">
        <w:rPr>
          <w:rFonts w:asciiTheme="minorHAnsi" w:hAnsiTheme="minorHAnsi" w:cstheme="minorHAnsi"/>
          <w:b/>
          <w:i/>
        </w:rPr>
        <w:t>Medication Error</w:t>
      </w:r>
      <w:r>
        <w:rPr>
          <w:rFonts w:asciiTheme="minorHAnsi" w:hAnsiTheme="minorHAnsi" w:cstheme="minorHAnsi"/>
          <w:b/>
        </w:rPr>
        <w:t>) &amp; Kejadian Nyaris Cidera (KNC)</w:t>
      </w:r>
    </w:p>
    <w:p w:rsidR="005A72DC" w:rsidRPr="00F46E6C" w:rsidRDefault="00094C9A" w:rsidP="007A21E9">
      <w:pPr>
        <w:pStyle w:val="ListParagraph"/>
        <w:numPr>
          <w:ilvl w:val="1"/>
          <w:numId w:val="12"/>
        </w:numPr>
        <w:jc w:val="both"/>
        <w:rPr>
          <w:rFonts w:asciiTheme="minorHAnsi" w:hAnsiTheme="minorHAnsi" w:cstheme="minorHAnsi"/>
          <w:b/>
          <w:sz w:val="22"/>
          <w:szCs w:val="22"/>
        </w:rPr>
      </w:pPr>
      <w:r>
        <w:rPr>
          <w:rFonts w:asciiTheme="minorHAnsi" w:hAnsiTheme="minorHAnsi" w:cstheme="minorHAnsi"/>
          <w:sz w:val="22"/>
          <w:szCs w:val="22"/>
        </w:rPr>
        <w:t xml:space="preserve">Angka Kesalahan </w:t>
      </w:r>
      <w:r w:rsidR="005A72DC">
        <w:rPr>
          <w:rFonts w:asciiTheme="minorHAnsi" w:hAnsiTheme="minorHAnsi" w:cstheme="minorHAnsi"/>
          <w:sz w:val="22"/>
          <w:szCs w:val="22"/>
        </w:rPr>
        <w:t>(KNC, KTC, KTD dan Sentinel) &amp; Kejadian nyaris cidera (KNC)</w:t>
      </w:r>
    </w:p>
    <w:p w:rsidR="00F46E6C" w:rsidRDefault="00F46E6C" w:rsidP="007A21E9">
      <w:pPr>
        <w:pStyle w:val="ListParagraph"/>
        <w:ind w:left="1710"/>
        <w:jc w:val="both"/>
        <w:rPr>
          <w:rFonts w:asciiTheme="minorHAnsi" w:hAnsiTheme="minorHAnsi" w:cstheme="minorHAnsi"/>
          <w:b/>
          <w:sz w:val="22"/>
          <w:szCs w:val="22"/>
        </w:rPr>
      </w:pPr>
      <w:r>
        <w:rPr>
          <w:rFonts w:asciiTheme="minorHAnsi" w:hAnsiTheme="minorHAnsi" w:cstheme="minorHAnsi"/>
          <w:lang w:val="id-ID"/>
        </w:rPr>
        <w:t>UNIT : FARMASI</w:t>
      </w:r>
    </w:p>
    <w:tbl>
      <w:tblPr>
        <w:tblW w:w="8474" w:type="dxa"/>
        <w:tblInd w:w="378" w:type="dxa"/>
        <w:tblLook w:val="04A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094C9A">
            <w:pPr>
              <w:spacing w:after="0" w:line="240" w:lineRule="auto"/>
              <w:rPr>
                <w:rFonts w:cstheme="minorHAnsi"/>
                <w:b/>
                <w:bCs/>
              </w:rPr>
            </w:pPr>
            <w:r>
              <w:rPr>
                <w:rFonts w:cstheme="minorHAnsi"/>
                <w:b/>
                <w:bCs/>
              </w:rPr>
              <w:t>Judul</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pStyle w:val="ListParagraph"/>
              <w:ind w:left="72"/>
              <w:jc w:val="both"/>
              <w:rPr>
                <w:rFonts w:asciiTheme="minorHAnsi" w:hAnsiTheme="minorHAnsi" w:cstheme="minorHAnsi"/>
                <w:sz w:val="22"/>
                <w:szCs w:val="22"/>
              </w:rPr>
            </w:pPr>
            <w:r>
              <w:rPr>
                <w:rFonts w:asciiTheme="minorHAnsi" w:hAnsiTheme="minorHAnsi" w:cstheme="minorHAnsi"/>
                <w:sz w:val="22"/>
                <w:szCs w:val="22"/>
              </w:rPr>
              <w:t>Angka Kesalahan  (KNC, KTC, KTD dan Sentinel) penggu</w:t>
            </w:r>
            <w:r w:rsidR="00EF2C7F">
              <w:rPr>
                <w:rFonts w:asciiTheme="minorHAnsi" w:hAnsiTheme="minorHAnsi" w:cstheme="minorHAnsi"/>
                <w:sz w:val="22"/>
                <w:szCs w:val="22"/>
              </w:rPr>
              <w:t>naan obat</w:t>
            </w:r>
            <w:r>
              <w:rPr>
                <w:rFonts w:asciiTheme="minorHAnsi" w:hAnsiTheme="minorHAnsi" w:cstheme="minorHAnsi"/>
                <w:sz w:val="22"/>
                <w:szCs w:val="22"/>
              </w:rPr>
              <w:t xml:space="preserve"> di luar obat </w:t>
            </w:r>
            <w:r>
              <w:rPr>
                <w:rFonts w:asciiTheme="minorHAnsi" w:hAnsiTheme="minorHAnsi" w:cstheme="minorHAnsi"/>
                <w:b/>
                <w:i/>
                <w:sz w:val="22"/>
                <w:szCs w:val="22"/>
              </w:rPr>
              <w:t>high alert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Safety ( keamanan pasien terjaga)</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Tidak adanya kesalahan penggunaan obat</w:t>
            </w:r>
            <w:r w:rsidR="00EF2C7F">
              <w:rPr>
                <w:rFonts w:cstheme="minorHAnsi"/>
                <w:lang w:val="en-US"/>
              </w:rPr>
              <w:t xml:space="preserve"> di luar obat</w:t>
            </w:r>
            <w:r>
              <w:rPr>
                <w:rFonts w:cstheme="minorHAnsi"/>
              </w:rPr>
              <w:t xml:space="preserve"> </w:t>
            </w:r>
            <w:r>
              <w:rPr>
                <w:rFonts w:cstheme="minorHAnsi"/>
                <w:b/>
                <w:i/>
              </w:rPr>
              <w:t>high alert</w:t>
            </w:r>
          </w:p>
        </w:tc>
      </w:tr>
      <w:tr w:rsidR="005A72DC" w:rsidTr="00EF2C7F">
        <w:trPr>
          <w:trHeight w:val="884"/>
        </w:trPr>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Tidak adanya kesalahan (KNC, KTD, Sentinel) penggunaan obat </w:t>
            </w:r>
            <w:r w:rsidR="00094C9A">
              <w:rPr>
                <w:rFonts w:cstheme="minorHAnsi"/>
                <w:lang w:val="en-US"/>
              </w:rPr>
              <w:t xml:space="preserve">diluar </w:t>
            </w:r>
            <w:r w:rsidRPr="00094C9A">
              <w:rPr>
                <w:rFonts w:cstheme="minorHAnsi"/>
                <w:i/>
              </w:rPr>
              <w:t>high alert</w:t>
            </w:r>
            <w:r w:rsidR="00094C9A">
              <w:rPr>
                <w:rFonts w:cstheme="minorHAnsi"/>
              </w:rPr>
              <w:t xml:space="preserve"> dengan </w:t>
            </w:r>
            <w:r>
              <w:rPr>
                <w:rFonts w:cstheme="minorHAnsi"/>
              </w:rPr>
              <w:t xml:space="preserve">7 benar kepada pasien rawat jalan maupun rawat inap. </w:t>
            </w:r>
          </w:p>
        </w:tc>
      </w:tr>
      <w:tr w:rsidR="005A72DC" w:rsidTr="00F46E6C">
        <w:trPr>
          <w:trHeight w:val="533"/>
        </w:trPr>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Frekwensi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Setiap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3 bulan sekali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kejadian kesalahan ( KNC, KTD, Sentinel) penggunaan (7 benar) </w:t>
            </w:r>
            <w:r w:rsidR="00EF2C7F">
              <w:rPr>
                <w:rFonts w:cstheme="minorHAnsi"/>
                <w:lang w:val="en-US"/>
              </w:rPr>
              <w:t xml:space="preserve">di luar </w:t>
            </w:r>
            <w:r>
              <w:rPr>
                <w:rFonts w:cstheme="minorHAnsi"/>
              </w:rPr>
              <w:t xml:space="preserve">obat </w:t>
            </w:r>
            <w:r w:rsidRPr="00EF2C7F">
              <w:rPr>
                <w:rFonts w:cstheme="minorHAnsi"/>
                <w:i/>
              </w:rPr>
              <w:t>high alert</w:t>
            </w:r>
            <w:r>
              <w:rPr>
                <w:rFonts w:cstheme="minorHAnsi"/>
              </w:rPr>
              <w:t xml:space="preserve"> pada pasien pada pasien rawat jalan dan rawat inap</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EF2C7F">
            <w:pPr>
              <w:spacing w:after="0" w:line="240" w:lineRule="auto"/>
              <w:rPr>
                <w:rFonts w:cstheme="minorHAnsi"/>
              </w:rPr>
            </w:pPr>
            <w:r>
              <w:rPr>
                <w:rFonts w:cstheme="minorHAnsi"/>
              </w:rPr>
              <w:t xml:space="preserve">Jumlah total penggunaan (7 benar) </w:t>
            </w:r>
            <w:r w:rsidR="00EF2C7F">
              <w:rPr>
                <w:rFonts w:cstheme="minorHAnsi"/>
                <w:lang w:val="en-US"/>
              </w:rPr>
              <w:t>di luar obat</w:t>
            </w:r>
            <w:r w:rsidR="00EF2C7F">
              <w:rPr>
                <w:rFonts w:cstheme="minorHAnsi"/>
              </w:rPr>
              <w:t xml:space="preserve"> </w:t>
            </w:r>
            <w:r w:rsidRPr="00EF2C7F">
              <w:rPr>
                <w:rFonts w:cstheme="minorHAnsi"/>
                <w:i/>
              </w:rPr>
              <w:t>high alert</w:t>
            </w:r>
            <w:r>
              <w:rPr>
                <w:rFonts w:cstheme="minorHAnsi"/>
              </w:rPr>
              <w:t xml:space="preserve"> pada pasien rawat jalan dan rawat inap yang dijadikan sampel dalam 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Cek list data kesalahan penggunaan (7 benar) obat hight alert di Instalansi Farmasi.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Kepala Instalansi Farmasi</w:t>
            </w:r>
          </w:p>
        </w:tc>
      </w:tr>
    </w:tbl>
    <w:p w:rsidR="005A72DC" w:rsidRDefault="005A72DC" w:rsidP="007A21E9">
      <w:pPr>
        <w:pStyle w:val="ListParagraph"/>
        <w:ind w:left="990"/>
        <w:jc w:val="both"/>
        <w:rPr>
          <w:rFonts w:asciiTheme="minorHAnsi" w:hAnsiTheme="minorHAnsi" w:cstheme="minorHAnsi"/>
          <w:b/>
          <w:lang w:val="id-ID"/>
        </w:rPr>
      </w:pPr>
    </w:p>
    <w:p w:rsidR="009D45E6" w:rsidRDefault="009D45E6" w:rsidP="007A21E9">
      <w:pPr>
        <w:pStyle w:val="ListParagraph"/>
        <w:ind w:left="990"/>
        <w:jc w:val="both"/>
        <w:rPr>
          <w:rFonts w:asciiTheme="minorHAnsi" w:hAnsiTheme="minorHAnsi" w:cstheme="minorHAnsi"/>
          <w:b/>
          <w:lang w:val="id-ID"/>
        </w:rPr>
      </w:pPr>
    </w:p>
    <w:p w:rsidR="009D45E6" w:rsidRDefault="009D45E6" w:rsidP="007A21E9">
      <w:pPr>
        <w:pStyle w:val="ListParagraph"/>
        <w:ind w:left="990"/>
        <w:jc w:val="both"/>
        <w:rPr>
          <w:rFonts w:asciiTheme="minorHAnsi" w:hAnsiTheme="minorHAnsi" w:cstheme="minorHAnsi"/>
          <w:b/>
          <w:lang w:val="id-ID"/>
        </w:rPr>
      </w:pPr>
    </w:p>
    <w:p w:rsidR="009D45E6" w:rsidRDefault="009D45E6" w:rsidP="007A21E9">
      <w:pPr>
        <w:pStyle w:val="ListParagraph"/>
        <w:ind w:left="990"/>
        <w:jc w:val="both"/>
        <w:rPr>
          <w:rFonts w:asciiTheme="minorHAnsi" w:hAnsiTheme="minorHAnsi" w:cstheme="minorHAnsi"/>
          <w:b/>
          <w:lang w:val="id-ID"/>
        </w:rPr>
      </w:pPr>
    </w:p>
    <w:p w:rsidR="009D45E6" w:rsidRPr="00094C9A" w:rsidRDefault="009D45E6" w:rsidP="00094C9A">
      <w:pPr>
        <w:jc w:val="both"/>
        <w:rPr>
          <w:rFonts w:cstheme="minorHAnsi"/>
          <w:b/>
          <w:lang w:val="en-US"/>
        </w:rPr>
      </w:pPr>
    </w:p>
    <w:p w:rsidR="005A72DC" w:rsidRDefault="005A72DC" w:rsidP="007A21E9">
      <w:pPr>
        <w:pStyle w:val="ListParagraph"/>
        <w:numPr>
          <w:ilvl w:val="0"/>
          <w:numId w:val="14"/>
        </w:numPr>
        <w:ind w:left="990" w:hanging="450"/>
        <w:jc w:val="both"/>
        <w:rPr>
          <w:rFonts w:asciiTheme="minorHAnsi" w:hAnsiTheme="minorHAnsi" w:cstheme="minorHAnsi"/>
          <w:b/>
        </w:rPr>
      </w:pPr>
      <w:r>
        <w:rPr>
          <w:rFonts w:asciiTheme="minorHAnsi" w:hAnsiTheme="minorHAnsi" w:cstheme="minorHAnsi"/>
          <w:b/>
        </w:rPr>
        <w:lastRenderedPageBreak/>
        <w:t>Anestesi dan penggunaan sedasi</w:t>
      </w:r>
    </w:p>
    <w:p w:rsidR="005A72DC" w:rsidRPr="00F46E6C" w:rsidRDefault="005A72DC" w:rsidP="007A21E9">
      <w:pPr>
        <w:pStyle w:val="ListParagraph"/>
        <w:numPr>
          <w:ilvl w:val="1"/>
          <w:numId w:val="14"/>
        </w:numPr>
        <w:ind w:left="1560" w:right="-1" w:hanging="567"/>
        <w:jc w:val="both"/>
        <w:rPr>
          <w:rFonts w:asciiTheme="minorHAnsi" w:hAnsiTheme="minorHAnsi" w:cstheme="minorHAnsi"/>
        </w:rPr>
      </w:pPr>
      <w:r>
        <w:rPr>
          <w:rFonts w:asciiTheme="minorHAnsi" w:hAnsiTheme="minorHAnsi" w:cstheme="minorHAnsi"/>
        </w:rPr>
        <w:t xml:space="preserve">Komplikasi anestesi kerena overdoses, reaksi anestesi, salah penempatan ET </w:t>
      </w:r>
      <w:r>
        <w:rPr>
          <w:rFonts w:asciiTheme="minorHAnsi" w:hAnsiTheme="minorHAnsi" w:cstheme="minorHAnsi"/>
          <w:bCs/>
        </w:rPr>
        <w:t>pada operasi elektif</w:t>
      </w:r>
    </w:p>
    <w:p w:rsidR="00F46E6C" w:rsidRDefault="00F46E6C" w:rsidP="007A21E9">
      <w:pPr>
        <w:pStyle w:val="ListParagraph"/>
        <w:ind w:left="1560" w:right="-1"/>
        <w:jc w:val="both"/>
        <w:rPr>
          <w:rFonts w:asciiTheme="minorHAnsi" w:hAnsiTheme="minorHAnsi" w:cstheme="minorHAnsi"/>
        </w:rPr>
      </w:pPr>
      <w:r>
        <w:rPr>
          <w:rFonts w:asciiTheme="minorHAnsi" w:hAnsiTheme="minorHAnsi" w:cstheme="minorHAnsi"/>
          <w:lang w:val="id-ID"/>
        </w:rPr>
        <w:t>UNIT : KAMAR BEDAH</w:t>
      </w:r>
    </w:p>
    <w:tbl>
      <w:tblPr>
        <w:tblW w:w="8475"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20"/>
        <w:gridCol w:w="5955"/>
      </w:tblGrid>
      <w:tr w:rsidR="005A72DC" w:rsidTr="00EF2C7F">
        <w:trPr>
          <w:trHeight w:val="517"/>
        </w:trPr>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rFonts w:cstheme="minorHAnsi"/>
                <w:b/>
                <w:bCs/>
                <w:lang w:val="en-US"/>
              </w:rPr>
            </w:pPr>
            <w:r>
              <w:rPr>
                <w:rFonts w:cstheme="minorHAnsi"/>
                <w:b/>
                <w:bCs/>
              </w:rPr>
              <w:t>Judul Indikator</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Cs/>
                <w:lang w:val="en-US"/>
              </w:rPr>
            </w:pPr>
            <w:r>
              <w:rPr>
                <w:rFonts w:cstheme="minorHAnsi"/>
                <w:bCs/>
              </w:rPr>
              <w:t>Komplikasi Anestesi Kerena Overdoses, Reaksi Anestesi, Salah Penempatan ET  Pada Operasi Elektif</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Keselamatan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 xml:space="preserve">Tujuan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pStyle w:val="Default"/>
              <w:jc w:val="both"/>
              <w:rPr>
                <w:rFonts w:asciiTheme="minorHAnsi" w:hAnsiTheme="minorHAnsi" w:cstheme="minorHAnsi"/>
                <w:color w:val="auto"/>
                <w:sz w:val="22"/>
                <w:szCs w:val="22"/>
              </w:rPr>
            </w:pPr>
            <w:r>
              <w:rPr>
                <w:rFonts w:asciiTheme="minorHAnsi" w:hAnsiTheme="minorHAnsi" w:cstheme="minorHAnsi"/>
                <w:sz w:val="22"/>
                <w:szCs w:val="22"/>
              </w:rPr>
              <w:t>Tidak terjadinya Komplikasi anestesi kerena overdoses, reaksi anestesi, salah penempatan ET  pada operasi elektif</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pStyle w:val="Default"/>
              <w:jc w:val="both"/>
              <w:rPr>
                <w:rFonts w:asciiTheme="minorHAnsi" w:hAnsiTheme="minorHAnsi" w:cstheme="minorHAnsi"/>
                <w:color w:val="auto"/>
                <w:sz w:val="22"/>
                <w:szCs w:val="22"/>
              </w:rPr>
            </w:pPr>
            <w:r>
              <w:rPr>
                <w:rFonts w:asciiTheme="minorHAnsi" w:hAnsiTheme="minorHAnsi" w:cstheme="minorHAnsi"/>
                <w:sz w:val="22"/>
                <w:szCs w:val="22"/>
              </w:rPr>
              <w:t>Komplikasi anestesi karena overdosis, reaksi anestesi, salah penempatan ET pada operasi elektif dengaan General anesthesi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Frekuensi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bCs/>
                <w:lang w:val="en-US"/>
              </w:rPr>
            </w:pPr>
            <w:r>
              <w:rPr>
                <w:rFonts w:cstheme="minorHAnsi"/>
                <w:bCs/>
              </w:rPr>
              <w:t>Per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 3 bulan</w:t>
            </w:r>
          </w:p>
        </w:tc>
      </w:tr>
      <w:tr w:rsidR="005A72DC" w:rsidTr="005A72DC">
        <w:trPr>
          <w:trHeight w:val="351"/>
        </w:trPr>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pasien yang mengalami komplikasi anestesi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Jumah pasien yang dilakukan dengan </w:t>
            </w:r>
            <w:r>
              <w:rPr>
                <w:rFonts w:cstheme="minorHAnsi"/>
                <w:i/>
              </w:rPr>
              <w:t>General Anesthesi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 xml:space="preserve">Sumber Data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Catatan perawat OK kamar bedah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Standart</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A83E5F" w:rsidP="007A21E9">
            <w:pPr>
              <w:spacing w:after="0" w:line="240" w:lineRule="auto"/>
              <w:jc w:val="both"/>
              <w:rPr>
                <w:rFonts w:cstheme="minorHAnsi"/>
                <w:lang w:val="en-US"/>
              </w:rPr>
            </w:pPr>
            <w:r>
              <w:rPr>
                <w:rFonts w:cstheme="minorHAnsi"/>
              </w:rPr>
              <w:t>≤</w:t>
            </w:r>
            <w:r>
              <w:rPr>
                <w:rFonts w:cstheme="minorHAnsi"/>
                <w:lang w:val="en-US"/>
              </w:rPr>
              <w:t xml:space="preserve"> 6 </w:t>
            </w:r>
            <w:r w:rsidR="005A72DC">
              <w:rPr>
                <w:rFonts w:cstheme="minorHAnsi"/>
              </w:rPr>
              <w: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lang w:val="en-US"/>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Kepala Instalasi Kamar Bedah</w:t>
            </w:r>
          </w:p>
        </w:tc>
      </w:tr>
    </w:tbl>
    <w:p w:rsidR="005A72DC" w:rsidRDefault="005A72DC" w:rsidP="007A21E9">
      <w:pPr>
        <w:pStyle w:val="ListParagraph"/>
        <w:ind w:left="1020"/>
        <w:jc w:val="both"/>
        <w:rPr>
          <w:rFonts w:asciiTheme="minorHAnsi" w:hAnsiTheme="minorHAnsi" w:cstheme="minorHAnsi"/>
          <w:b/>
        </w:rPr>
      </w:pPr>
    </w:p>
    <w:p w:rsidR="00094C9A" w:rsidRDefault="00094C9A" w:rsidP="007A21E9">
      <w:pPr>
        <w:pStyle w:val="ListParagraph"/>
        <w:ind w:left="1020"/>
        <w:jc w:val="both"/>
        <w:rPr>
          <w:rFonts w:asciiTheme="minorHAnsi" w:hAnsiTheme="minorHAnsi" w:cstheme="minorHAnsi"/>
          <w:b/>
        </w:rPr>
      </w:pPr>
    </w:p>
    <w:p w:rsidR="005A72DC" w:rsidRDefault="005A72DC" w:rsidP="007A21E9">
      <w:pPr>
        <w:pStyle w:val="ListParagraph"/>
        <w:numPr>
          <w:ilvl w:val="0"/>
          <w:numId w:val="16"/>
        </w:numPr>
        <w:ind w:left="900"/>
        <w:jc w:val="both"/>
        <w:rPr>
          <w:rFonts w:asciiTheme="minorHAnsi" w:hAnsiTheme="minorHAnsi" w:cstheme="minorHAnsi"/>
          <w:b/>
          <w:bCs/>
        </w:rPr>
      </w:pPr>
      <w:r>
        <w:rPr>
          <w:rFonts w:asciiTheme="minorHAnsi" w:hAnsiTheme="minorHAnsi" w:cstheme="minorHAnsi"/>
          <w:b/>
          <w:bCs/>
        </w:rPr>
        <w:t>Penggunaan darah dan produk darah</w:t>
      </w:r>
    </w:p>
    <w:p w:rsidR="005A72DC" w:rsidRDefault="005A72DC" w:rsidP="007A21E9">
      <w:pPr>
        <w:pStyle w:val="ListParagraph"/>
        <w:numPr>
          <w:ilvl w:val="1"/>
          <w:numId w:val="18"/>
        </w:numPr>
        <w:ind w:left="1560" w:right="-1" w:hanging="567"/>
        <w:jc w:val="both"/>
        <w:rPr>
          <w:rFonts w:asciiTheme="minorHAnsi" w:hAnsiTheme="minorHAnsi" w:cstheme="minorHAnsi"/>
        </w:rPr>
      </w:pPr>
      <w:r>
        <w:rPr>
          <w:rFonts w:asciiTheme="minorHAnsi" w:hAnsiTheme="minorHAnsi" w:cstheme="minorHAnsi"/>
        </w:rPr>
        <w:t>Kejadian reaksi transfusi</w:t>
      </w:r>
    </w:p>
    <w:p w:rsidR="005A72DC" w:rsidRDefault="00D05B30" w:rsidP="007A21E9">
      <w:pPr>
        <w:pStyle w:val="ListParagraph"/>
        <w:ind w:left="1560" w:right="-1"/>
        <w:jc w:val="both"/>
        <w:rPr>
          <w:rFonts w:asciiTheme="minorHAnsi" w:hAnsiTheme="minorHAnsi" w:cstheme="minorHAnsi"/>
          <w:b/>
        </w:rPr>
      </w:pPr>
      <w:r>
        <w:rPr>
          <w:rFonts w:asciiTheme="minorHAnsi" w:hAnsiTheme="minorHAnsi" w:cstheme="minorHAnsi"/>
          <w:lang w:val="id-ID"/>
        </w:rPr>
        <w:t>UNIT : LABORATORIUM PK</w:t>
      </w:r>
    </w:p>
    <w:tbl>
      <w:tblPr>
        <w:tblW w:w="8475"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20"/>
        <w:gridCol w:w="5955"/>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b/>
                <w:bCs/>
                <w:lang w:val="en-US"/>
              </w:rPr>
            </w:pPr>
            <w:r>
              <w:rPr>
                <w:b/>
                <w:bCs/>
              </w:rPr>
              <w:t>Judul Indikator</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rPr>
                <w:b/>
                <w:bCs/>
                <w:lang w:val="en-US"/>
              </w:rPr>
            </w:pPr>
            <w:r>
              <w:rPr>
                <w:b/>
                <w:bCs/>
              </w:rPr>
              <w:t>Kejadian Reaksi Transfusi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Keselamatan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Tujuan </w:t>
            </w:r>
          </w:p>
        </w:tc>
        <w:tc>
          <w:tcPr>
            <w:tcW w:w="5954"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pStyle w:val="Default"/>
              <w:jc w:val="both"/>
              <w:rPr>
                <w:rFonts w:asciiTheme="minorHAnsi" w:hAnsiTheme="minorHAnsi" w:cstheme="minorHAnsi"/>
                <w:color w:val="auto"/>
                <w:sz w:val="22"/>
              </w:rPr>
            </w:pPr>
            <w:r w:rsidRPr="00CC626B">
              <w:rPr>
                <w:rFonts w:asciiTheme="minorHAnsi" w:hAnsiTheme="minorHAnsi" w:cstheme="minorHAnsi"/>
                <w:sz w:val="22"/>
              </w:rPr>
              <w:t>Tidak terjadinya reaksi transfusi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pStyle w:val="Default"/>
              <w:jc w:val="both"/>
              <w:rPr>
                <w:rFonts w:asciiTheme="minorHAnsi" w:hAnsiTheme="minorHAnsi" w:cstheme="minorHAnsi"/>
                <w:color w:val="auto"/>
                <w:sz w:val="22"/>
              </w:rPr>
            </w:pPr>
            <w:r w:rsidRPr="00CC626B">
              <w:rPr>
                <w:rFonts w:asciiTheme="minorHAnsi" w:hAnsiTheme="minorHAnsi" w:cstheme="minorHAnsi"/>
                <w:sz w:val="22"/>
              </w:rPr>
              <w:t>Jumlah pasien yang mengalami reaksi akibat pemberian transfusi darah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1 (satu)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3 (tiga) bulan</w:t>
            </w:r>
          </w:p>
        </w:tc>
      </w:tr>
      <w:tr w:rsidR="005A72DC" w:rsidTr="005A72DC">
        <w:trPr>
          <w:trHeight w:val="362"/>
        </w:trPr>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kasus reaksi transfusi darah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Total transfusi darah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 xml:space="preserve">Sumber Data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i/>
                <w:iCs/>
                <w:lang w:val="en-US"/>
              </w:rPr>
            </w:pPr>
            <w:r>
              <w:t xml:space="preserve">Survei, </w:t>
            </w:r>
            <w:r>
              <w:rPr>
                <w:i/>
                <w:iCs/>
              </w:rPr>
              <w:t>check list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A83E5F" w:rsidP="007A21E9">
            <w:pPr>
              <w:spacing w:after="0" w:line="240" w:lineRule="auto"/>
              <w:jc w:val="both"/>
              <w:rPr>
                <w:rFonts w:cstheme="minorHAnsi"/>
                <w:lang w:val="en-US"/>
              </w:rPr>
            </w:pPr>
            <w:r>
              <w:rPr>
                <w:rFonts w:cstheme="minorHAnsi"/>
              </w:rPr>
              <w:t>≤</w:t>
            </w:r>
            <w:r>
              <w:rPr>
                <w:rFonts w:cstheme="minorHAnsi"/>
                <w:lang w:val="en-US"/>
              </w:rPr>
              <w:t xml:space="preserve"> </w:t>
            </w:r>
            <w:r>
              <w:rPr>
                <w:rFonts w:cstheme="minorHAnsi"/>
              </w:rPr>
              <w:t>0</w:t>
            </w:r>
            <w:r>
              <w:rPr>
                <w:rFonts w:cstheme="minorHAnsi"/>
                <w:lang w:val="en-US"/>
              </w:rPr>
              <w:t>.</w:t>
            </w:r>
            <w:r w:rsidR="005A72DC">
              <w:rPr>
                <w:rFonts w:cstheme="minorHAnsi"/>
              </w:rPr>
              <w:t>01%</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Kepala Instalasi dan Penanggung jawab Laboratorium Patologi Klinis, Manajer dan Kepala Bagian Penunjang</w:t>
            </w:r>
          </w:p>
        </w:tc>
      </w:tr>
    </w:tbl>
    <w:p w:rsidR="005A72DC" w:rsidRDefault="005A72DC" w:rsidP="007A21E9">
      <w:pPr>
        <w:pStyle w:val="ListParagraph"/>
        <w:ind w:left="1020"/>
        <w:jc w:val="both"/>
        <w:rPr>
          <w:rFonts w:asciiTheme="minorHAnsi" w:hAnsiTheme="minorHAnsi" w:cstheme="minorHAnsi"/>
          <w:b/>
        </w:rPr>
      </w:pPr>
    </w:p>
    <w:p w:rsidR="005A72DC" w:rsidRDefault="005A72DC" w:rsidP="007A21E9">
      <w:pPr>
        <w:pStyle w:val="ListParagraph"/>
        <w:ind w:left="1020"/>
        <w:jc w:val="both"/>
        <w:rPr>
          <w:rFonts w:asciiTheme="minorHAnsi" w:hAnsiTheme="minorHAnsi" w:cstheme="minorHAnsi"/>
          <w:b/>
          <w:lang w:val="id-ID"/>
        </w:rPr>
      </w:pPr>
    </w:p>
    <w:p w:rsidR="00D05B30" w:rsidRDefault="00D05B30" w:rsidP="007A21E9">
      <w:pPr>
        <w:pStyle w:val="ListParagraph"/>
        <w:ind w:left="1020"/>
        <w:jc w:val="both"/>
        <w:rPr>
          <w:rFonts w:asciiTheme="minorHAnsi" w:hAnsiTheme="minorHAnsi" w:cstheme="minorHAnsi"/>
          <w:b/>
          <w:lang w:val="id-ID"/>
        </w:rPr>
      </w:pPr>
    </w:p>
    <w:p w:rsidR="00D05B30" w:rsidRDefault="00D05B30" w:rsidP="007A21E9">
      <w:pPr>
        <w:pStyle w:val="ListParagraph"/>
        <w:ind w:left="1020"/>
        <w:jc w:val="both"/>
        <w:rPr>
          <w:rFonts w:asciiTheme="minorHAnsi" w:hAnsiTheme="minorHAnsi" w:cstheme="minorHAnsi"/>
          <w:b/>
          <w:lang w:val="id-ID"/>
        </w:rPr>
      </w:pPr>
    </w:p>
    <w:p w:rsidR="009D45E6" w:rsidRDefault="009D45E6" w:rsidP="007A21E9">
      <w:pPr>
        <w:pStyle w:val="ListParagraph"/>
        <w:ind w:left="1020"/>
        <w:jc w:val="both"/>
        <w:rPr>
          <w:rFonts w:asciiTheme="minorHAnsi" w:hAnsiTheme="minorHAnsi" w:cstheme="minorHAnsi"/>
          <w:b/>
          <w:lang w:val="id-ID"/>
        </w:rPr>
      </w:pPr>
    </w:p>
    <w:p w:rsidR="009D45E6" w:rsidRDefault="009D45E6" w:rsidP="007A21E9">
      <w:pPr>
        <w:pStyle w:val="ListParagraph"/>
        <w:ind w:left="1020"/>
        <w:jc w:val="both"/>
        <w:rPr>
          <w:rFonts w:asciiTheme="minorHAnsi" w:hAnsiTheme="minorHAnsi" w:cstheme="minorHAnsi"/>
          <w:b/>
          <w:lang w:val="id-ID"/>
        </w:rPr>
      </w:pPr>
    </w:p>
    <w:p w:rsidR="009D45E6" w:rsidRDefault="009D45E6" w:rsidP="007A21E9">
      <w:pPr>
        <w:pStyle w:val="ListParagraph"/>
        <w:ind w:left="1020"/>
        <w:jc w:val="both"/>
        <w:rPr>
          <w:rFonts w:asciiTheme="minorHAnsi" w:hAnsiTheme="minorHAnsi" w:cstheme="minorHAnsi"/>
          <w:b/>
          <w:lang w:val="id-ID"/>
        </w:rPr>
      </w:pPr>
    </w:p>
    <w:p w:rsidR="009D45E6" w:rsidRDefault="009D45E6" w:rsidP="007A21E9">
      <w:pPr>
        <w:pStyle w:val="ListParagraph"/>
        <w:ind w:left="1020"/>
        <w:jc w:val="both"/>
        <w:rPr>
          <w:rFonts w:asciiTheme="minorHAnsi" w:hAnsiTheme="minorHAnsi" w:cstheme="minorHAnsi"/>
          <w:b/>
          <w:lang w:val="id-ID"/>
        </w:rPr>
      </w:pPr>
    </w:p>
    <w:p w:rsidR="009D45E6" w:rsidRDefault="009D45E6" w:rsidP="007A21E9">
      <w:pPr>
        <w:pStyle w:val="ListParagraph"/>
        <w:ind w:left="1020"/>
        <w:jc w:val="both"/>
        <w:rPr>
          <w:rFonts w:asciiTheme="minorHAnsi" w:hAnsiTheme="minorHAnsi" w:cstheme="minorHAnsi"/>
          <w:b/>
          <w:lang w:val="id-ID"/>
        </w:rPr>
      </w:pPr>
    </w:p>
    <w:p w:rsidR="00D05B30" w:rsidRPr="00D05B30" w:rsidRDefault="00D05B30" w:rsidP="007A21E9">
      <w:pPr>
        <w:pStyle w:val="ListParagraph"/>
        <w:ind w:left="1020"/>
        <w:jc w:val="both"/>
        <w:rPr>
          <w:rFonts w:asciiTheme="minorHAnsi" w:hAnsiTheme="minorHAnsi" w:cstheme="minorHAnsi"/>
          <w:b/>
          <w:lang w:val="id-ID"/>
        </w:rPr>
      </w:pPr>
    </w:p>
    <w:p w:rsidR="005A72DC" w:rsidRDefault="005A72DC" w:rsidP="007A21E9">
      <w:pPr>
        <w:pStyle w:val="ListParagraph"/>
        <w:numPr>
          <w:ilvl w:val="0"/>
          <w:numId w:val="20"/>
        </w:numPr>
        <w:ind w:left="1020" w:hanging="510"/>
        <w:jc w:val="both"/>
        <w:rPr>
          <w:rFonts w:asciiTheme="minorHAnsi" w:hAnsiTheme="minorHAnsi" w:cstheme="minorHAnsi"/>
          <w:b/>
          <w:bCs/>
        </w:rPr>
      </w:pPr>
      <w:r>
        <w:rPr>
          <w:rFonts w:asciiTheme="minorHAnsi" w:hAnsiTheme="minorHAnsi" w:cstheme="minorHAnsi"/>
          <w:b/>
          <w:bCs/>
        </w:rPr>
        <w:lastRenderedPageBreak/>
        <w:t>Ketersediaan isi dan penggunaan catatan medis</w:t>
      </w:r>
    </w:p>
    <w:p w:rsidR="005A72DC" w:rsidRDefault="005A72DC" w:rsidP="007A21E9">
      <w:pPr>
        <w:pStyle w:val="ListParagraph"/>
        <w:numPr>
          <w:ilvl w:val="1"/>
          <w:numId w:val="20"/>
        </w:numPr>
        <w:jc w:val="both"/>
        <w:rPr>
          <w:rFonts w:asciiTheme="minorHAnsi" w:hAnsiTheme="minorHAnsi" w:cstheme="minorHAnsi"/>
          <w:bCs/>
          <w:sz w:val="22"/>
          <w:szCs w:val="22"/>
        </w:rPr>
      </w:pPr>
      <w:r>
        <w:rPr>
          <w:rFonts w:asciiTheme="minorHAnsi" w:hAnsiTheme="minorHAnsi" w:cstheme="minorHAnsi"/>
          <w:bCs/>
          <w:sz w:val="22"/>
          <w:szCs w:val="22"/>
        </w:rPr>
        <w:t>Kelengkapan pengisian penyelesaian resume medis 24 jam setelah pelayannan pada pasien Rawat Inap</w:t>
      </w:r>
    </w:p>
    <w:p w:rsidR="005A72DC" w:rsidRDefault="00D05B30" w:rsidP="007A21E9">
      <w:pPr>
        <w:pStyle w:val="ListParagraph"/>
        <w:ind w:left="851" w:firstLine="850"/>
        <w:jc w:val="both"/>
        <w:rPr>
          <w:rFonts w:asciiTheme="minorHAnsi" w:hAnsiTheme="minorHAnsi" w:cstheme="minorHAnsi"/>
          <w:bCs/>
          <w:sz w:val="22"/>
          <w:szCs w:val="22"/>
        </w:rPr>
      </w:pPr>
      <w:r>
        <w:rPr>
          <w:rFonts w:asciiTheme="minorHAnsi" w:hAnsiTheme="minorHAnsi" w:cstheme="minorHAnsi"/>
          <w:lang w:val="id-ID"/>
        </w:rPr>
        <w:t>UNIT : REKAM MEDIS</w:t>
      </w:r>
    </w:p>
    <w:tbl>
      <w:tblPr>
        <w:tblW w:w="8470" w:type="dxa"/>
        <w:tblInd w:w="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6"/>
        <w:gridCol w:w="5954"/>
      </w:tblGrid>
      <w:tr w:rsidR="005A72DC" w:rsidTr="005A72DC">
        <w:tc>
          <w:tcPr>
            <w:tcW w:w="2516" w:type="dxa"/>
            <w:tcBorders>
              <w:top w:val="single" w:sz="4" w:space="0" w:color="auto"/>
              <w:left w:val="single" w:sz="4" w:space="0" w:color="auto"/>
              <w:bottom w:val="single" w:sz="4" w:space="0" w:color="auto"/>
              <w:right w:val="single" w:sz="4" w:space="0" w:color="auto"/>
            </w:tcBorders>
            <w:shd w:val="clear" w:color="auto" w:fill="FFC000"/>
          </w:tcPr>
          <w:p w:rsidR="005A72DC" w:rsidRDefault="005A72DC" w:rsidP="007A21E9">
            <w:pPr>
              <w:spacing w:after="0" w:line="240" w:lineRule="auto"/>
              <w:jc w:val="both"/>
              <w:rPr>
                <w:rFonts w:cstheme="minorHAnsi"/>
                <w:b/>
                <w:bCs/>
              </w:rPr>
            </w:pPr>
            <w:r>
              <w:rPr>
                <w:rFonts w:cstheme="minorHAnsi"/>
                <w:b/>
                <w:bCs/>
              </w:rPr>
              <w:t>Judul Indikator</w:t>
            </w:r>
          </w:p>
          <w:p w:rsidR="005A72DC" w:rsidRDefault="005A72DC" w:rsidP="007A21E9">
            <w:pPr>
              <w:spacing w:after="0" w:line="240" w:lineRule="auto"/>
              <w:jc w:val="center"/>
              <w:rPr>
                <w:rFonts w:cstheme="minorHAnsi"/>
                <w:b/>
                <w:bCs/>
                <w:lang w:val="en-US"/>
              </w:rPr>
            </w:pP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
                <w:bCs/>
                <w:lang w:val="en-US"/>
              </w:rPr>
            </w:pPr>
            <w:r>
              <w:rPr>
                <w:rFonts w:cstheme="minorHAnsi"/>
                <w:b/>
                <w:bCs/>
              </w:rPr>
              <w:t>Kelengkapan Pengisian Penyelesaian Resume Medis 24 Jam Setelah Pelayannan Pada Pasien Rawat Inap</w:t>
            </w: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Kesinambungan pelayanan dan keselamatan</w:t>
            </w: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tbl>
            <w:tblPr>
              <w:tblW w:w="0" w:type="auto"/>
              <w:tblLook w:val="04A0"/>
            </w:tblPr>
            <w:tblGrid>
              <w:gridCol w:w="5022"/>
            </w:tblGrid>
            <w:tr w:rsidR="005A72DC">
              <w:trPr>
                <w:trHeight w:val="240"/>
              </w:trPr>
              <w:tc>
                <w:tcPr>
                  <w:tcW w:w="5022" w:type="dxa"/>
                  <w:tcBorders>
                    <w:top w:val="nil"/>
                    <w:left w:val="nil"/>
                    <w:bottom w:val="nil"/>
                    <w:right w:val="nil"/>
                  </w:tcBorders>
                  <w:hideMark/>
                </w:tcPr>
                <w:p w:rsidR="005A72DC" w:rsidRDefault="005A72DC" w:rsidP="007A21E9">
                  <w:pPr>
                    <w:pStyle w:val="Pa21"/>
                    <w:spacing w:line="240" w:lineRule="auto"/>
                    <w:jc w:val="both"/>
                    <w:rPr>
                      <w:rFonts w:asciiTheme="minorHAnsi" w:hAnsiTheme="minorHAnsi" w:cstheme="minorHAnsi"/>
                      <w:sz w:val="22"/>
                      <w:szCs w:val="22"/>
                    </w:rPr>
                  </w:pPr>
                  <w:r>
                    <w:rPr>
                      <w:rFonts w:asciiTheme="minorHAnsi" w:hAnsiTheme="minorHAnsi" w:cstheme="minorHAnsi"/>
                      <w:sz w:val="22"/>
                      <w:szCs w:val="22"/>
                    </w:rPr>
                    <w:t>Tergambarnya tanggung jawab dokter dalam kelengkapan informasi rekam medis</w:t>
                  </w:r>
                </w:p>
              </w:tc>
            </w:tr>
          </w:tbl>
          <w:p w:rsidR="005A72DC" w:rsidRDefault="005A72DC" w:rsidP="007A21E9">
            <w:pPr>
              <w:spacing w:after="0" w:line="240" w:lineRule="auto"/>
              <w:jc w:val="both"/>
              <w:rPr>
                <w:rFonts w:cstheme="minorHAnsi"/>
                <w:lang w:val="en-US"/>
              </w:rPr>
            </w:pP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Resume medik yang lengkap adalah resume medik yang telah diisi lengakap oleh dokter dan selesai dalam waktu &lt;24 jam setelah selesai pelayanan rawat inap (RI) diputuskan untuk pulang, yg meliputi identitas pasien, anamnesis, rencana asuhan, pelaksanan asuhan, tindak lanjut, resume pasien pulang  </w:t>
            </w: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54" w:type="dxa"/>
            <w:tcBorders>
              <w:top w:val="single" w:sz="4" w:space="0" w:color="auto"/>
              <w:left w:val="single" w:sz="4" w:space="0" w:color="auto"/>
              <w:bottom w:val="single" w:sz="4" w:space="0" w:color="auto"/>
              <w:right w:val="single" w:sz="4" w:space="0" w:color="auto"/>
            </w:tcBorders>
          </w:tcPr>
          <w:p w:rsidR="005A72DC" w:rsidRDefault="005A72DC" w:rsidP="007A21E9">
            <w:pPr>
              <w:spacing w:after="0" w:line="240" w:lineRule="auto"/>
              <w:jc w:val="both"/>
              <w:rPr>
                <w:rFonts w:cstheme="minorHAnsi"/>
              </w:rPr>
            </w:pPr>
            <w:r>
              <w:rPr>
                <w:rFonts w:cstheme="minorHAnsi"/>
              </w:rPr>
              <w:t>1 bulan</w:t>
            </w:r>
          </w:p>
          <w:p w:rsidR="005A72DC" w:rsidRDefault="005A72DC" w:rsidP="007A21E9">
            <w:pPr>
              <w:spacing w:after="0" w:line="240" w:lineRule="auto"/>
              <w:jc w:val="both"/>
              <w:rPr>
                <w:rFonts w:cstheme="minorHAnsi"/>
                <w:lang w:val="en-US"/>
              </w:rPr>
            </w:pP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3 bulan</w:t>
            </w: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resume medis yang selesai &lt;24 jam setelah selesai pelayanan  pada pasien RI diputuskan pulang</w:t>
            </w: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total resume medis yang dijadikan sample</w:t>
            </w: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Survey </w:t>
            </w: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A83E5F" w:rsidP="007A21E9">
            <w:pPr>
              <w:spacing w:after="0" w:line="240" w:lineRule="auto"/>
              <w:jc w:val="both"/>
              <w:rPr>
                <w:rFonts w:cstheme="minorHAnsi"/>
                <w:lang w:val="en-US"/>
              </w:rPr>
            </w:pPr>
            <w:r>
              <w:rPr>
                <w:rFonts w:cstheme="minorHAnsi"/>
                <w:lang w:val="en-US"/>
              </w:rPr>
              <w:t>10</w:t>
            </w:r>
            <w:r w:rsidR="005A72DC">
              <w:rPr>
                <w:rFonts w:cstheme="minorHAnsi"/>
              </w:rPr>
              <w:t>0%</w:t>
            </w:r>
          </w:p>
        </w:tc>
      </w:tr>
      <w:tr w:rsidR="005A72DC" w:rsidTr="005A72DC">
        <w:tc>
          <w:tcPr>
            <w:tcW w:w="251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Kepala Instalasi Rekam Medis</w:t>
            </w:r>
          </w:p>
        </w:tc>
      </w:tr>
    </w:tbl>
    <w:p w:rsidR="005A72DC" w:rsidRDefault="005A72DC" w:rsidP="007A21E9">
      <w:pPr>
        <w:spacing w:after="0" w:line="240" w:lineRule="auto"/>
        <w:ind w:right="-540"/>
        <w:jc w:val="center"/>
        <w:rPr>
          <w:rFonts w:cstheme="minorHAnsi"/>
          <w:b/>
          <w:lang w:val="en-US"/>
        </w:rPr>
      </w:pPr>
    </w:p>
    <w:p w:rsidR="00094C9A" w:rsidRDefault="00094C9A" w:rsidP="007A21E9">
      <w:pPr>
        <w:spacing w:after="0" w:line="240" w:lineRule="auto"/>
        <w:ind w:right="-540"/>
        <w:jc w:val="center"/>
        <w:rPr>
          <w:rFonts w:cstheme="minorHAnsi"/>
          <w:b/>
          <w:lang w:val="en-US"/>
        </w:rPr>
      </w:pPr>
    </w:p>
    <w:p w:rsidR="005A72DC" w:rsidRDefault="005A72DC" w:rsidP="007A21E9">
      <w:pPr>
        <w:pStyle w:val="ListParagraph"/>
        <w:numPr>
          <w:ilvl w:val="0"/>
          <w:numId w:val="20"/>
        </w:numPr>
        <w:ind w:left="1020" w:hanging="510"/>
        <w:jc w:val="both"/>
        <w:rPr>
          <w:rFonts w:asciiTheme="minorHAnsi" w:hAnsiTheme="minorHAnsi" w:cstheme="minorHAnsi"/>
          <w:b/>
        </w:rPr>
      </w:pPr>
      <w:r>
        <w:rPr>
          <w:rFonts w:asciiTheme="minorHAnsi" w:hAnsiTheme="minorHAnsi" w:cstheme="minorHAnsi"/>
          <w:b/>
        </w:rPr>
        <w:t>Pencegahan dan pengendalian infeksi survelance &amp; pelaporan</w:t>
      </w:r>
    </w:p>
    <w:p w:rsidR="005A72DC" w:rsidRPr="00D05B30" w:rsidRDefault="005A72DC" w:rsidP="007A21E9">
      <w:pPr>
        <w:pStyle w:val="ListParagraph"/>
        <w:numPr>
          <w:ilvl w:val="1"/>
          <w:numId w:val="20"/>
        </w:numPr>
        <w:ind w:left="1560" w:hanging="567"/>
        <w:jc w:val="both"/>
        <w:rPr>
          <w:rFonts w:asciiTheme="minorHAnsi" w:hAnsiTheme="minorHAnsi" w:cstheme="minorHAnsi"/>
          <w:bCs/>
          <w:sz w:val="22"/>
          <w:szCs w:val="22"/>
        </w:rPr>
      </w:pPr>
      <w:r>
        <w:rPr>
          <w:rFonts w:asciiTheme="minorHAnsi" w:hAnsiTheme="minorHAnsi" w:cstheme="minorHAnsi"/>
          <w:bCs/>
          <w:sz w:val="22"/>
          <w:szCs w:val="22"/>
        </w:rPr>
        <w:t xml:space="preserve">Angka kejadian pasien plebitis pada pemasangan </w:t>
      </w:r>
      <w:r w:rsidR="00D05B30">
        <w:rPr>
          <w:rFonts w:asciiTheme="minorHAnsi" w:hAnsiTheme="minorHAnsi" w:cstheme="minorHAnsi"/>
          <w:bCs/>
          <w:sz w:val="22"/>
          <w:szCs w:val="22"/>
        </w:rPr>
        <w:t>infuse</w:t>
      </w:r>
    </w:p>
    <w:p w:rsidR="00D05B30" w:rsidRDefault="00D05B30" w:rsidP="007A21E9">
      <w:pPr>
        <w:pStyle w:val="ListParagraph"/>
        <w:ind w:left="1560"/>
        <w:jc w:val="both"/>
        <w:rPr>
          <w:rFonts w:asciiTheme="minorHAnsi" w:hAnsiTheme="minorHAnsi" w:cstheme="minorHAnsi"/>
          <w:bCs/>
          <w:sz w:val="22"/>
          <w:szCs w:val="22"/>
        </w:rPr>
      </w:pPr>
      <w:r>
        <w:rPr>
          <w:rFonts w:asciiTheme="minorHAnsi" w:hAnsiTheme="minorHAnsi" w:cstheme="minorHAnsi"/>
          <w:lang w:val="id-ID"/>
        </w:rPr>
        <w:t>UNIT : KOMITE PPI</w:t>
      </w:r>
    </w:p>
    <w:tbl>
      <w:tblPr>
        <w:tblpPr w:leftFromText="180" w:rightFromText="180" w:bottomFromText="200" w:vertAnchor="text" w:horzAnchor="margin" w:tblpXSpec="center" w:tblpY="182"/>
        <w:tblW w:w="8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8"/>
        <w:gridCol w:w="5954"/>
      </w:tblGrid>
      <w:tr w:rsidR="005A72DC" w:rsidTr="005A72DC">
        <w:tc>
          <w:tcPr>
            <w:tcW w:w="2448"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b/>
                <w:bCs/>
                <w:lang w:val="en-US"/>
              </w:rPr>
            </w:pPr>
            <w:r>
              <w:rPr>
                <w:b/>
                <w:bCs/>
              </w:rPr>
              <w:t>Judul Indikator</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EF2C7F">
            <w:pPr>
              <w:spacing w:after="0" w:line="240" w:lineRule="auto"/>
              <w:rPr>
                <w:bCs/>
                <w:lang w:val="en-US"/>
              </w:rPr>
            </w:pPr>
            <w:r>
              <w:rPr>
                <w:bCs/>
              </w:rPr>
              <w:t>Angka Kejadian Pasien Plebitis Pada Pemasangan Infus</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Kesinambungan pelayanan dan keselamatan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Tergambarnya angka kejadian pasien plebitis pada pemasangan infus</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 xml:space="preserve">Jumlah pasien di ruang rawat inap yang mengalami plebitis setelah 2X24 jam diinfus </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Frekuensi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1 bulan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Periode Analisis</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3 bulan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 xml:space="preserve">Numerator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Jumlah pasien rawat inap yang mengalami plebitis setelah 2X24 jam di infus</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Denumerator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Jumlah pasien di rawat inap  yang diinfus selama 1 (satu) bulan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Data rekam medis pasien IGD yang rawat inap</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A83E5F" w:rsidP="00EF2179">
            <w:pPr>
              <w:spacing w:after="0" w:line="240" w:lineRule="auto"/>
              <w:jc w:val="both"/>
              <w:rPr>
                <w:lang w:val="en-US"/>
              </w:rPr>
            </w:pPr>
            <w:r>
              <w:rPr>
                <w:rFonts w:cstheme="minorHAnsi"/>
              </w:rPr>
              <w:t>≤</w:t>
            </w:r>
            <w:r w:rsidR="00EF2179">
              <w:rPr>
                <w:lang w:val="en-US"/>
              </w:rPr>
              <w:t xml:space="preserve"> 1</w:t>
            </w:r>
            <w:r w:rsidR="005A72DC">
              <w:t xml:space="preserve">0 </w:t>
            </w:r>
            <w:r w:rsidR="00EF2179">
              <w:rPr>
                <w:rFonts w:cstheme="minorHAnsi"/>
                <w:lang w:val="en-US"/>
              </w:rPr>
              <w:t>‰</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Penanggungjawab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Komite PPI</w:t>
            </w:r>
          </w:p>
        </w:tc>
      </w:tr>
    </w:tbl>
    <w:p w:rsidR="005A72DC" w:rsidRDefault="005A72DC" w:rsidP="007A21E9">
      <w:pPr>
        <w:pStyle w:val="ListParagraph"/>
        <w:ind w:left="2160"/>
        <w:jc w:val="both"/>
        <w:rPr>
          <w:rFonts w:asciiTheme="minorHAnsi" w:hAnsiTheme="minorHAnsi" w:cstheme="minorHAnsi"/>
        </w:rPr>
      </w:pPr>
    </w:p>
    <w:p w:rsidR="005A72DC" w:rsidRDefault="005A72DC" w:rsidP="007A21E9">
      <w:pPr>
        <w:pStyle w:val="ListParagraph"/>
        <w:ind w:left="1440"/>
        <w:rPr>
          <w:rFonts w:asciiTheme="minorHAnsi" w:hAnsiTheme="minorHAnsi" w:cstheme="minorHAnsi"/>
          <w:b/>
        </w:rPr>
      </w:pPr>
    </w:p>
    <w:p w:rsidR="005A72DC" w:rsidRDefault="005A72DC" w:rsidP="007A21E9">
      <w:pPr>
        <w:pStyle w:val="ListParagraph"/>
        <w:tabs>
          <w:tab w:val="left" w:pos="1560"/>
        </w:tabs>
        <w:ind w:left="1560"/>
        <w:jc w:val="both"/>
        <w:rPr>
          <w:rFonts w:asciiTheme="minorHAnsi" w:hAnsiTheme="minorHAnsi" w:cstheme="minorHAnsi"/>
          <w:lang w:val="id-ID"/>
        </w:rPr>
      </w:pPr>
    </w:p>
    <w:p w:rsidR="007A21E9" w:rsidRPr="00094C9A" w:rsidRDefault="007A21E9" w:rsidP="007A21E9">
      <w:pPr>
        <w:pStyle w:val="ListParagraph"/>
        <w:tabs>
          <w:tab w:val="left" w:pos="1560"/>
        </w:tabs>
        <w:ind w:left="1560"/>
        <w:jc w:val="both"/>
        <w:rPr>
          <w:rFonts w:asciiTheme="minorHAnsi" w:hAnsiTheme="minorHAnsi" w:cstheme="minorHAnsi"/>
        </w:rPr>
      </w:pPr>
    </w:p>
    <w:p w:rsidR="005A72DC" w:rsidRDefault="005A72DC" w:rsidP="007A21E9">
      <w:pPr>
        <w:pStyle w:val="ListParagraph"/>
        <w:numPr>
          <w:ilvl w:val="0"/>
          <w:numId w:val="22"/>
        </w:numPr>
        <w:tabs>
          <w:tab w:val="left" w:pos="1080"/>
        </w:tabs>
        <w:ind w:hanging="900"/>
        <w:jc w:val="both"/>
        <w:rPr>
          <w:rFonts w:asciiTheme="minorHAnsi" w:hAnsiTheme="minorHAnsi" w:cstheme="minorHAnsi"/>
          <w:b/>
        </w:rPr>
      </w:pPr>
      <w:r>
        <w:rPr>
          <w:rFonts w:asciiTheme="minorHAnsi" w:hAnsiTheme="minorHAnsi" w:cstheme="minorHAnsi"/>
          <w:b/>
          <w:bCs/>
          <w:lang w:val="fi-FI"/>
        </w:rPr>
        <w:lastRenderedPageBreak/>
        <w:t>Riset Klinis</w:t>
      </w:r>
    </w:p>
    <w:p w:rsidR="005A72DC" w:rsidRDefault="005A72DC" w:rsidP="007A21E9">
      <w:pPr>
        <w:pStyle w:val="ListParagraph"/>
        <w:numPr>
          <w:ilvl w:val="1"/>
          <w:numId w:val="22"/>
        </w:numPr>
        <w:tabs>
          <w:tab w:val="left" w:pos="1560"/>
          <w:tab w:val="left" w:pos="2070"/>
          <w:tab w:val="left" w:pos="2250"/>
        </w:tabs>
        <w:ind w:hanging="630"/>
        <w:jc w:val="both"/>
        <w:rPr>
          <w:rFonts w:asciiTheme="minorHAnsi" w:hAnsiTheme="minorHAnsi" w:cstheme="minorHAnsi"/>
          <w:sz w:val="22"/>
          <w:szCs w:val="22"/>
        </w:rPr>
      </w:pPr>
      <w:r>
        <w:rPr>
          <w:rFonts w:asciiTheme="minorHAnsi" w:hAnsiTheme="minorHAnsi" w:cstheme="minorHAnsi"/>
          <w:bCs/>
          <w:lang w:val="fi-FI"/>
        </w:rPr>
        <w:t xml:space="preserve">  </w:t>
      </w:r>
      <w:r>
        <w:rPr>
          <w:rFonts w:asciiTheme="minorHAnsi" w:hAnsiTheme="minorHAnsi" w:cstheme="minorHAnsi"/>
          <w:bCs/>
          <w:sz w:val="22"/>
          <w:szCs w:val="22"/>
          <w:lang w:val="fi-FI"/>
        </w:rPr>
        <w:t xml:space="preserve">Angka Penggunaan </w:t>
      </w:r>
      <w:r>
        <w:rPr>
          <w:rFonts w:asciiTheme="minorHAnsi" w:hAnsiTheme="minorHAnsi" w:cstheme="minorHAnsi"/>
          <w:bCs/>
          <w:i/>
          <w:iCs/>
          <w:sz w:val="22"/>
          <w:szCs w:val="22"/>
          <w:lang w:val="fi-FI"/>
        </w:rPr>
        <w:t>inform concent</w:t>
      </w:r>
      <w:r>
        <w:rPr>
          <w:rFonts w:asciiTheme="minorHAnsi" w:hAnsiTheme="minorHAnsi" w:cstheme="minorHAnsi"/>
          <w:bCs/>
          <w:sz w:val="22"/>
          <w:szCs w:val="22"/>
          <w:lang w:val="fi-FI"/>
        </w:rPr>
        <w:t xml:space="preserve"> pada setiap pasien yang dilakukan </w:t>
      </w:r>
    </w:p>
    <w:p w:rsidR="005A72DC" w:rsidRDefault="005A72DC" w:rsidP="007A21E9">
      <w:pPr>
        <w:pStyle w:val="ListParagraph"/>
        <w:tabs>
          <w:tab w:val="left" w:pos="1560"/>
          <w:tab w:val="left" w:pos="2070"/>
          <w:tab w:val="left" w:pos="2250"/>
        </w:tabs>
        <w:ind w:left="1710"/>
        <w:jc w:val="both"/>
        <w:rPr>
          <w:rFonts w:asciiTheme="minorHAnsi" w:hAnsiTheme="minorHAnsi" w:cstheme="minorHAnsi"/>
          <w:bCs/>
          <w:sz w:val="22"/>
          <w:szCs w:val="22"/>
          <w:lang w:val="id-ID"/>
        </w:rPr>
      </w:pPr>
      <w:r>
        <w:rPr>
          <w:rFonts w:asciiTheme="minorHAnsi" w:hAnsiTheme="minorHAnsi" w:cstheme="minorHAnsi"/>
          <w:bCs/>
          <w:sz w:val="22"/>
          <w:szCs w:val="22"/>
          <w:lang w:val="fi-FI"/>
        </w:rPr>
        <w:t>penelitian di rumah sakit</w:t>
      </w:r>
      <w:r w:rsidR="007A21E9">
        <w:rPr>
          <w:rFonts w:asciiTheme="minorHAnsi" w:hAnsiTheme="minorHAnsi" w:cstheme="minorHAnsi"/>
          <w:bCs/>
          <w:sz w:val="22"/>
          <w:szCs w:val="22"/>
          <w:lang w:val="id-ID"/>
        </w:rPr>
        <w:t>.</w:t>
      </w:r>
    </w:p>
    <w:p w:rsidR="007A21E9" w:rsidRPr="007A21E9" w:rsidRDefault="007A21E9" w:rsidP="007A21E9">
      <w:pPr>
        <w:pStyle w:val="ListParagraph"/>
        <w:tabs>
          <w:tab w:val="left" w:pos="1560"/>
          <w:tab w:val="left" w:pos="2070"/>
          <w:tab w:val="left" w:pos="2250"/>
        </w:tabs>
        <w:ind w:left="1710"/>
        <w:jc w:val="both"/>
        <w:rPr>
          <w:rFonts w:asciiTheme="minorHAnsi" w:hAnsiTheme="minorHAnsi" w:cstheme="minorHAnsi"/>
          <w:sz w:val="22"/>
          <w:szCs w:val="22"/>
          <w:lang w:val="id-ID"/>
        </w:rPr>
      </w:pPr>
      <w:r>
        <w:rPr>
          <w:rFonts w:asciiTheme="minorHAnsi" w:hAnsiTheme="minorHAnsi" w:cstheme="minorHAnsi"/>
          <w:lang w:val="id-ID"/>
        </w:rPr>
        <w:t>UNIT : LITBANG</w:t>
      </w:r>
    </w:p>
    <w:p w:rsidR="005A72DC" w:rsidRDefault="005A72DC" w:rsidP="007A21E9">
      <w:pPr>
        <w:pStyle w:val="ListParagraph"/>
        <w:tabs>
          <w:tab w:val="left" w:pos="1560"/>
        </w:tabs>
        <w:ind w:left="1560"/>
        <w:jc w:val="both"/>
        <w:rPr>
          <w:rFonts w:asciiTheme="minorHAnsi" w:hAnsiTheme="minorHAnsi" w:cstheme="minorHAnsi"/>
        </w:rPr>
      </w:pPr>
    </w:p>
    <w:tbl>
      <w:tblPr>
        <w:tblpPr w:leftFromText="180" w:rightFromText="180" w:bottomFromText="200" w:vertAnchor="text" w:horzAnchor="margin" w:tblpXSpec="center" w:tblpY="-6"/>
        <w:tblW w:w="8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6"/>
        <w:gridCol w:w="5954"/>
      </w:tblGrid>
      <w:tr w:rsidR="005A72DC" w:rsidTr="005A72DC">
        <w:tc>
          <w:tcPr>
            <w:tcW w:w="2126" w:type="dxa"/>
            <w:tcBorders>
              <w:top w:val="single" w:sz="4" w:space="0" w:color="auto"/>
              <w:left w:val="single" w:sz="4" w:space="0" w:color="auto"/>
              <w:bottom w:val="single" w:sz="4" w:space="0" w:color="auto"/>
              <w:right w:val="single" w:sz="4" w:space="0" w:color="auto"/>
            </w:tcBorders>
            <w:shd w:val="clear" w:color="auto" w:fill="FFC000"/>
          </w:tcPr>
          <w:p w:rsidR="005A72DC" w:rsidRDefault="005A72DC" w:rsidP="007A21E9">
            <w:pPr>
              <w:spacing w:after="0" w:line="240" w:lineRule="auto"/>
              <w:jc w:val="center"/>
              <w:rPr>
                <w:rFonts w:cstheme="minorHAnsi"/>
                <w:b/>
                <w:bCs/>
              </w:rPr>
            </w:pPr>
            <w:r>
              <w:rPr>
                <w:rFonts w:cstheme="minorHAnsi"/>
                <w:b/>
                <w:bCs/>
              </w:rPr>
              <w:t>Judul Indikator</w:t>
            </w:r>
          </w:p>
          <w:p w:rsidR="005A72DC" w:rsidRDefault="005A72DC" w:rsidP="007A21E9">
            <w:pPr>
              <w:spacing w:after="0" w:line="240" w:lineRule="auto"/>
              <w:jc w:val="center"/>
              <w:rPr>
                <w:rFonts w:cstheme="minorHAnsi"/>
                <w:b/>
                <w:bCs/>
                <w:lang w:val="en-US"/>
              </w:rPr>
            </w:pP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
                <w:bCs/>
                <w:lang w:val="en-US"/>
              </w:rPr>
            </w:pPr>
            <w:r>
              <w:rPr>
                <w:rFonts w:cstheme="minorHAnsi"/>
                <w:b/>
                <w:bCs/>
                <w:lang w:val="fi-FI"/>
              </w:rPr>
              <w:t xml:space="preserve">Angka Penggunaan </w:t>
            </w:r>
            <w:r>
              <w:rPr>
                <w:rFonts w:cstheme="minorHAnsi"/>
                <w:b/>
                <w:bCs/>
                <w:i/>
                <w:iCs/>
                <w:lang w:val="fi-FI"/>
              </w:rPr>
              <w:t>Inform Concent</w:t>
            </w:r>
            <w:r>
              <w:rPr>
                <w:rFonts w:cstheme="minorHAnsi"/>
                <w:b/>
                <w:bCs/>
                <w:lang w:val="fi-FI"/>
              </w:rPr>
              <w:t xml:space="preserve"> Pada Setiap Pasien Yang Dilakukan Penelitian Di Rumah Sakit</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Kesinambungan pelayanan dan keselamatan</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Tergambarnya </w:t>
            </w:r>
            <w:r>
              <w:rPr>
                <w:rFonts w:cstheme="minorHAnsi"/>
                <w:lang w:val="fi-FI"/>
              </w:rPr>
              <w:t xml:space="preserve">penggunaan </w:t>
            </w:r>
            <w:r>
              <w:rPr>
                <w:rFonts w:cstheme="minorHAnsi"/>
                <w:i/>
                <w:iCs/>
                <w:lang w:val="fi-FI"/>
              </w:rPr>
              <w:t>inform concent</w:t>
            </w:r>
            <w:r>
              <w:rPr>
                <w:rFonts w:cstheme="minorHAnsi"/>
                <w:lang w:val="fi-FI"/>
              </w:rPr>
              <w:t xml:space="preserve"> pada setiap pasien yang dilakukan penelitian di RS </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lang w:val="fi-FI"/>
              </w:rPr>
              <w:t xml:space="preserve">Penggunaan </w:t>
            </w:r>
            <w:r>
              <w:rPr>
                <w:rFonts w:cstheme="minorHAnsi"/>
                <w:b/>
                <w:i/>
                <w:iCs/>
                <w:lang w:val="fi-FI"/>
              </w:rPr>
              <w:t>inform concent</w:t>
            </w:r>
            <w:r>
              <w:rPr>
                <w:rFonts w:cstheme="minorHAnsi"/>
                <w:lang w:val="fi-FI"/>
              </w:rPr>
              <w:t xml:space="preserve"> pada setiap pasien yang dilakukan penelitian di rumah sakit</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54" w:type="dxa"/>
            <w:tcBorders>
              <w:top w:val="single" w:sz="4" w:space="0" w:color="auto"/>
              <w:left w:val="single" w:sz="4" w:space="0" w:color="auto"/>
              <w:bottom w:val="single" w:sz="4" w:space="0" w:color="auto"/>
              <w:right w:val="single" w:sz="4" w:space="0" w:color="auto"/>
            </w:tcBorders>
          </w:tcPr>
          <w:p w:rsidR="005A72DC" w:rsidRDefault="005A72DC" w:rsidP="007A21E9">
            <w:pPr>
              <w:spacing w:after="0" w:line="240" w:lineRule="auto"/>
              <w:jc w:val="both"/>
              <w:rPr>
                <w:rFonts w:cstheme="minorHAnsi"/>
              </w:rPr>
            </w:pPr>
            <w:r>
              <w:rPr>
                <w:rFonts w:cstheme="minorHAnsi"/>
              </w:rPr>
              <w:t>1 bulan</w:t>
            </w:r>
          </w:p>
          <w:p w:rsidR="005A72DC" w:rsidRDefault="005A72DC" w:rsidP="007A21E9">
            <w:pPr>
              <w:spacing w:after="0" w:line="240" w:lineRule="auto"/>
              <w:jc w:val="both"/>
              <w:rPr>
                <w:rFonts w:cstheme="minorHAnsi"/>
                <w:lang w:val="en-US"/>
              </w:rPr>
            </w:pP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3 bulan</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fi-FI"/>
              </w:rPr>
            </w:pPr>
            <w:r>
              <w:rPr>
                <w:rFonts w:cstheme="minorHAnsi"/>
                <w:lang w:val="fi-FI"/>
              </w:rPr>
              <w:t xml:space="preserve">Jumlah pasien yang dilakukan penelitian di rumah sakit yang diberikan </w:t>
            </w:r>
            <w:r>
              <w:rPr>
                <w:rFonts w:cstheme="minorHAnsi"/>
                <w:i/>
                <w:iCs/>
                <w:lang w:val="fi-FI"/>
              </w:rPr>
              <w:t>inform concent</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lang w:val="fi-FI"/>
              </w:rPr>
              <w:t>Jumlah pasien yang dilakukan penelitian di rumah sakit</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survey, Rekam medik </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100%</w:t>
            </w:r>
          </w:p>
        </w:tc>
      </w:tr>
      <w:tr w:rsidR="005A72DC" w:rsidTr="005A72DC">
        <w:tc>
          <w:tcPr>
            <w:tcW w:w="212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Manajer Litbang</w:t>
            </w:r>
          </w:p>
        </w:tc>
      </w:tr>
    </w:tbl>
    <w:p w:rsidR="005A72DC" w:rsidRDefault="005A72DC"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094C9A" w:rsidRPr="00094C9A" w:rsidRDefault="00094C9A" w:rsidP="007A21E9">
      <w:pPr>
        <w:spacing w:after="0" w:line="240" w:lineRule="auto"/>
        <w:rPr>
          <w:rFonts w:cstheme="minorHAnsi"/>
          <w:lang w:val="en-US"/>
        </w:rPr>
      </w:pPr>
    </w:p>
    <w:p w:rsidR="005A72DC" w:rsidRDefault="00094C9A" w:rsidP="007A21E9">
      <w:pPr>
        <w:pStyle w:val="ListParagraph"/>
        <w:numPr>
          <w:ilvl w:val="0"/>
          <w:numId w:val="22"/>
        </w:numPr>
        <w:ind w:left="990"/>
        <w:rPr>
          <w:rFonts w:asciiTheme="minorHAnsi" w:hAnsiTheme="minorHAnsi" w:cstheme="minorHAnsi"/>
          <w:b/>
          <w:sz w:val="22"/>
          <w:szCs w:val="22"/>
        </w:rPr>
      </w:pPr>
      <w:r>
        <w:rPr>
          <w:rFonts w:asciiTheme="minorHAnsi" w:hAnsiTheme="minorHAnsi" w:cstheme="minorHAnsi"/>
          <w:b/>
          <w:noProof/>
          <w:sz w:val="22"/>
          <w:szCs w:val="22"/>
        </w:rPr>
        <w:lastRenderedPageBreak/>
        <w:pict>
          <v:rect id="_x0000_s1031" style="position:absolute;left:0;text-align:left;margin-left:26.45pt;margin-top:-2.8pt;width:135.85pt;height:18.35pt;z-index:-251653120" fillcolor="#92d050" strokecolor="#00b050"/>
        </w:pict>
      </w:r>
      <w:r w:rsidR="005A72DC">
        <w:rPr>
          <w:rFonts w:asciiTheme="minorHAnsi" w:hAnsiTheme="minorHAnsi" w:cstheme="minorHAnsi"/>
          <w:b/>
          <w:sz w:val="22"/>
          <w:szCs w:val="22"/>
        </w:rPr>
        <w:t xml:space="preserve">JCI Library of Measure </w:t>
      </w:r>
    </w:p>
    <w:p w:rsidR="00094C9A" w:rsidRDefault="00094C9A" w:rsidP="00094C9A">
      <w:pPr>
        <w:pStyle w:val="ListParagraph"/>
        <w:ind w:left="1710"/>
        <w:rPr>
          <w:rFonts w:asciiTheme="minorHAnsi" w:hAnsiTheme="minorHAnsi" w:cstheme="minorHAnsi"/>
        </w:rPr>
      </w:pPr>
    </w:p>
    <w:p w:rsidR="005A72DC" w:rsidRDefault="005A72DC" w:rsidP="007A21E9">
      <w:pPr>
        <w:pStyle w:val="ListParagraph"/>
        <w:numPr>
          <w:ilvl w:val="1"/>
          <w:numId w:val="22"/>
        </w:numPr>
        <w:rPr>
          <w:rFonts w:asciiTheme="minorHAnsi" w:hAnsiTheme="minorHAnsi" w:cstheme="minorHAnsi"/>
        </w:rPr>
      </w:pPr>
      <w:r>
        <w:rPr>
          <w:rFonts w:asciiTheme="minorHAnsi" w:hAnsiTheme="minorHAnsi" w:cstheme="minorHAnsi"/>
        </w:rPr>
        <w:t>Angka pemberian aspirin saat kedatangan sampai di rumah sakit pada</w:t>
      </w:r>
    </w:p>
    <w:p w:rsidR="005A72DC" w:rsidRDefault="005A72DC" w:rsidP="007A21E9">
      <w:pPr>
        <w:pStyle w:val="ListParagraph"/>
        <w:ind w:left="1710"/>
        <w:rPr>
          <w:rFonts w:asciiTheme="minorHAnsi" w:hAnsiTheme="minorHAnsi" w:cstheme="minorHAnsi"/>
          <w:sz w:val="22"/>
          <w:szCs w:val="22"/>
          <w:lang w:val="id-ID"/>
        </w:rPr>
      </w:pPr>
      <w:r>
        <w:rPr>
          <w:rFonts w:asciiTheme="minorHAnsi" w:hAnsiTheme="minorHAnsi" w:cstheme="minorHAnsi"/>
        </w:rPr>
        <w:t xml:space="preserve">pasien AMI </w:t>
      </w:r>
      <w:r>
        <w:rPr>
          <w:rFonts w:asciiTheme="minorHAnsi" w:hAnsiTheme="minorHAnsi" w:cstheme="minorHAnsi"/>
          <w:sz w:val="22"/>
          <w:szCs w:val="22"/>
        </w:rPr>
        <w:t>(</w:t>
      </w:r>
      <w:r>
        <w:rPr>
          <w:rFonts w:asciiTheme="minorHAnsi" w:hAnsiTheme="minorHAnsi" w:cstheme="minorHAnsi"/>
          <w:b/>
          <w:i/>
          <w:sz w:val="22"/>
          <w:szCs w:val="22"/>
        </w:rPr>
        <w:t>Infark Miokard Akut</w:t>
      </w:r>
      <w:r>
        <w:rPr>
          <w:rFonts w:asciiTheme="minorHAnsi" w:hAnsiTheme="minorHAnsi" w:cstheme="minorHAnsi"/>
          <w:sz w:val="22"/>
          <w:szCs w:val="22"/>
        </w:rPr>
        <w:t>)</w:t>
      </w:r>
    </w:p>
    <w:p w:rsidR="007A21E9" w:rsidRPr="007A21E9" w:rsidRDefault="007A21E9" w:rsidP="007A21E9">
      <w:pPr>
        <w:pStyle w:val="ListParagraph"/>
        <w:ind w:left="1710"/>
        <w:rPr>
          <w:rFonts w:asciiTheme="minorHAnsi" w:hAnsiTheme="minorHAnsi" w:cstheme="minorHAnsi"/>
          <w:lang w:val="id-ID"/>
        </w:rPr>
      </w:pPr>
      <w:r>
        <w:rPr>
          <w:rFonts w:asciiTheme="minorHAnsi" w:hAnsiTheme="minorHAnsi" w:cstheme="minorHAnsi"/>
          <w:lang w:val="id-ID"/>
        </w:rPr>
        <w:t>UNIT : PELAYANAN MEDIS</w:t>
      </w:r>
    </w:p>
    <w:tbl>
      <w:tblPr>
        <w:tblpPr w:leftFromText="180" w:rightFromText="180" w:vertAnchor="text" w:horzAnchor="margin" w:tblpXSpec="center" w:tblpY="456"/>
        <w:tblW w:w="8474" w:type="dxa"/>
        <w:tblLook w:val="04A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rFonts w:cstheme="minorHAnsi"/>
                <w:b/>
                <w:bCs/>
              </w:rPr>
            </w:pPr>
            <w:r>
              <w:rPr>
                <w:rFonts w:cstheme="minorHAnsi"/>
                <w:b/>
                <w:bCs/>
              </w:rPr>
              <w:t>Judul</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CC626B">
            <w:pPr>
              <w:pStyle w:val="ListParagraph"/>
              <w:ind w:left="32"/>
              <w:rPr>
                <w:rFonts w:asciiTheme="minorHAnsi" w:hAnsiTheme="minorHAnsi" w:cstheme="minorHAnsi"/>
                <w:color w:val="FF0000"/>
                <w:sz w:val="22"/>
                <w:szCs w:val="22"/>
              </w:rPr>
            </w:pPr>
            <w:r>
              <w:rPr>
                <w:rFonts w:asciiTheme="minorHAnsi" w:hAnsiTheme="minorHAnsi" w:cstheme="minorHAnsi"/>
                <w:sz w:val="22"/>
                <w:szCs w:val="22"/>
              </w:rPr>
              <w:t xml:space="preserve">Angka pemberian aspirin saat kedatangan sampai di rumah sakit pada pasien AMI </w:t>
            </w:r>
            <w:r w:rsidR="00094C9A" w:rsidRPr="00094C9A">
              <w:rPr>
                <w:rFonts w:asciiTheme="minorHAnsi" w:hAnsiTheme="minorHAnsi" w:cstheme="minorHAnsi"/>
                <w:b/>
                <w:sz w:val="22"/>
              </w:rPr>
              <w:t>(</w:t>
            </w:r>
            <w:r w:rsidR="00094C9A" w:rsidRPr="00094C9A">
              <w:rPr>
                <w:rFonts w:asciiTheme="minorHAnsi" w:hAnsiTheme="minorHAnsi" w:cstheme="minorHAnsi"/>
                <w:b/>
                <w:i/>
                <w:sz w:val="22"/>
              </w:rPr>
              <w:t>Infark Miokard Akut</w:t>
            </w:r>
            <w:r w:rsidR="00094C9A" w:rsidRPr="00094C9A">
              <w:rPr>
                <w:rFonts w:asciiTheme="minorHAnsi" w:hAnsiTheme="minorHAnsi" w:cstheme="minorHAnsi"/>
                <w:b/>
                <w:sz w:val="22"/>
              </w:rPr>
              <w: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Proses</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Tergambarnya kemampuan rumah sakit dalam memberikan pelayanan kegawat daruratan pada pasien dengan serangan jantung.</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pemberian Aspirin dalam waktu </w:t>
            </w:r>
            <w:r>
              <w:rPr>
                <w:rFonts w:cstheme="minorHAnsi"/>
              </w:rPr>
              <w:sym w:font="Symbol" w:char="00A3"/>
            </w:r>
            <w:r>
              <w:rPr>
                <w:rFonts w:cstheme="minorHAnsi"/>
              </w:rPr>
              <w:t xml:space="preserve">  24 jam mulai saat sebelum sampai datang ke rumah sakit untuk pasien yang berumur </w:t>
            </w:r>
            <w:r>
              <w:rPr>
                <w:rFonts w:cstheme="minorHAnsi"/>
              </w:rPr>
              <w:sym w:font="Symbol" w:char="00B3"/>
            </w:r>
            <w:r>
              <w:rPr>
                <w:rFonts w:cstheme="minorHAnsi"/>
              </w:rPr>
              <w:t xml:space="preserve"> 18 tahun dengan diagnose AMI </w:t>
            </w:r>
            <w:r w:rsidR="00094C9A" w:rsidRPr="00094C9A">
              <w:rPr>
                <w:rFonts w:cstheme="minorHAnsi"/>
                <w:b/>
              </w:rPr>
              <w:t>(</w:t>
            </w:r>
            <w:r w:rsidR="00094C9A">
              <w:rPr>
                <w:rFonts w:cstheme="minorHAnsi"/>
                <w:b/>
                <w:i/>
              </w:rPr>
              <w:t>Infark Miokard Akut</w:t>
            </w:r>
            <w:r w:rsidR="00094C9A" w:rsidRPr="00094C9A">
              <w:rPr>
                <w:rFonts w:cstheme="minorHAnsi"/>
                <w:b/>
              </w:rPr>
              <w: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Frekuensi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Setiap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Tiga bulan sekali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pasien AMI </w:t>
            </w:r>
            <w:r w:rsidR="00094C9A" w:rsidRPr="00094C9A">
              <w:rPr>
                <w:rFonts w:cstheme="minorHAnsi"/>
                <w:b/>
              </w:rPr>
              <w:t>(</w:t>
            </w:r>
            <w:r w:rsidR="00094C9A">
              <w:rPr>
                <w:rFonts w:cstheme="minorHAnsi"/>
                <w:b/>
                <w:i/>
              </w:rPr>
              <w:t>Infark Miokard Akut</w:t>
            </w:r>
            <w:r w:rsidR="00094C9A" w:rsidRPr="00094C9A">
              <w:rPr>
                <w:rFonts w:cstheme="minorHAnsi"/>
                <w:b/>
              </w:rPr>
              <w:t>)</w:t>
            </w:r>
            <w:r w:rsidR="00094C9A">
              <w:rPr>
                <w:rFonts w:cstheme="minorHAnsi"/>
                <w:b/>
                <w:i/>
              </w:rPr>
              <w:t xml:space="preserve"> </w:t>
            </w:r>
            <w:r>
              <w:rPr>
                <w:rFonts w:cstheme="minorHAnsi"/>
              </w:rPr>
              <w:t xml:space="preserve">yang diberikan aspirin dalam waktu </w:t>
            </w:r>
            <w:r>
              <w:rPr>
                <w:rFonts w:cstheme="minorHAnsi"/>
              </w:rPr>
              <w:sym w:font="Symbol" w:char="00A3"/>
            </w:r>
            <w:r>
              <w:rPr>
                <w:rFonts w:cstheme="minorHAnsi"/>
              </w:rPr>
              <w:t xml:space="preserve">  24 jam mulai saat sebelum sampai datang ke rumah sakit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Total pasien AMI </w:t>
            </w:r>
            <w:r w:rsidRPr="00094C9A">
              <w:rPr>
                <w:rFonts w:cstheme="minorHAnsi"/>
                <w:b/>
              </w:rPr>
              <w:t>(</w:t>
            </w:r>
            <w:r>
              <w:rPr>
                <w:rFonts w:cstheme="minorHAnsi"/>
                <w:b/>
                <w:i/>
              </w:rPr>
              <w:t>Infark Miokard Akut</w:t>
            </w:r>
            <w:r w:rsidRPr="00094C9A">
              <w:rPr>
                <w:rFonts w:cstheme="minorHAnsi"/>
                <w:b/>
              </w:rPr>
              <w:t>)</w:t>
            </w:r>
            <w:r>
              <w:rPr>
                <w:rFonts w:cstheme="minorHAnsi"/>
                <w:b/>
                <w:i/>
              </w:rPr>
              <w:t xml:space="preserve"> </w:t>
            </w:r>
            <w:r>
              <w:rPr>
                <w:rFonts w:cstheme="minorHAnsi"/>
              </w:rPr>
              <w:t>yang berumur</w:t>
            </w:r>
            <w:r>
              <w:rPr>
                <w:rFonts w:cstheme="minorHAnsi"/>
                <w:b/>
                <w:i/>
              </w:rPr>
              <w:t xml:space="preserve"> </w:t>
            </w:r>
            <w:r>
              <w:rPr>
                <w:rFonts w:cstheme="minorHAnsi"/>
              </w:rPr>
              <w:sym w:font="Symbol" w:char="00B3"/>
            </w:r>
            <w:r>
              <w:rPr>
                <w:rFonts w:cstheme="minorHAnsi"/>
              </w:rPr>
              <w:t xml:space="preserve"> 18 tahun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Integrated Note/ rekam medis</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B3"/>
            </w:r>
            <w:r w:rsidR="00A83E5F">
              <w:rPr>
                <w:rFonts w:cstheme="minorHAnsi"/>
              </w:rPr>
              <w:t xml:space="preserve"> </w:t>
            </w:r>
            <w:r w:rsidR="00A83E5F">
              <w:rPr>
                <w:rFonts w:cstheme="minorHAnsi"/>
                <w:lang w:val="en-US"/>
              </w:rPr>
              <w:t>80</w:t>
            </w:r>
            <w:r>
              <w:rPr>
                <w:rFonts w:cstheme="minorHAnsi"/>
              </w:rPr>
              <w: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88"/>
            </w:r>
            <w:r>
              <w:rPr>
                <w:rFonts w:cstheme="minorHAnsi"/>
              </w:rPr>
              <w:t xml:space="preserve"> Manajer Pelayanan Medis</w:t>
            </w:r>
          </w:p>
          <w:p w:rsidR="005A72DC" w:rsidRDefault="005A72DC" w:rsidP="007A21E9">
            <w:pPr>
              <w:spacing w:after="0" w:line="240" w:lineRule="auto"/>
              <w:rPr>
                <w:rFonts w:cstheme="minorHAnsi"/>
              </w:rPr>
            </w:pPr>
            <w:r>
              <w:rPr>
                <w:rFonts w:cstheme="minorHAnsi"/>
              </w:rPr>
              <w:sym w:font="Symbol" w:char="0088"/>
            </w:r>
            <w:r>
              <w:rPr>
                <w:rFonts w:cstheme="minorHAnsi"/>
              </w:rPr>
              <w:t xml:space="preserve"> Kepala bagian Pelanana Medis</w:t>
            </w:r>
          </w:p>
        </w:tc>
      </w:tr>
    </w:tbl>
    <w:p w:rsidR="005A72DC" w:rsidRPr="00094C9A" w:rsidRDefault="005A72DC" w:rsidP="00094C9A">
      <w:pPr>
        <w:rPr>
          <w:rFonts w:cstheme="minorHAnsi"/>
          <w:lang w:val="en-US"/>
        </w:rPr>
      </w:pPr>
    </w:p>
    <w:p w:rsidR="005A72DC" w:rsidRDefault="005A72DC" w:rsidP="007A21E9">
      <w:pPr>
        <w:pStyle w:val="ListParagraph"/>
        <w:numPr>
          <w:ilvl w:val="1"/>
          <w:numId w:val="22"/>
        </w:numPr>
        <w:rPr>
          <w:rFonts w:asciiTheme="minorHAnsi" w:hAnsiTheme="minorHAnsi" w:cstheme="minorHAnsi"/>
          <w:sz w:val="22"/>
          <w:szCs w:val="22"/>
        </w:rPr>
      </w:pPr>
      <w:r>
        <w:rPr>
          <w:rFonts w:asciiTheme="minorHAnsi" w:hAnsiTheme="minorHAnsi" w:cstheme="minorHAnsi"/>
          <w:sz w:val="22"/>
          <w:szCs w:val="22"/>
        </w:rPr>
        <w:t>Angka kematian pasien AMI (</w:t>
      </w:r>
      <w:r>
        <w:rPr>
          <w:rFonts w:asciiTheme="minorHAnsi" w:hAnsiTheme="minorHAnsi" w:cstheme="minorHAnsi"/>
          <w:b/>
          <w:i/>
          <w:sz w:val="22"/>
          <w:szCs w:val="22"/>
        </w:rPr>
        <w:t xml:space="preserve">Infark Miokard Akut) </w:t>
      </w:r>
      <w:r>
        <w:rPr>
          <w:rFonts w:asciiTheme="minorHAnsi" w:hAnsiTheme="minorHAnsi" w:cstheme="minorHAnsi"/>
          <w:sz w:val="22"/>
          <w:szCs w:val="22"/>
        </w:rPr>
        <w:t xml:space="preserve"> saat di rawat Inap </w:t>
      </w:r>
    </w:p>
    <w:p w:rsidR="005A72DC" w:rsidRDefault="009D45E6" w:rsidP="007A21E9">
      <w:pPr>
        <w:pStyle w:val="ListParagraph"/>
        <w:ind w:left="2160"/>
        <w:rPr>
          <w:rFonts w:asciiTheme="minorHAnsi" w:hAnsiTheme="minorHAnsi" w:cstheme="minorHAnsi"/>
          <w:sz w:val="22"/>
          <w:szCs w:val="22"/>
        </w:rPr>
      </w:pPr>
      <w:r>
        <w:rPr>
          <w:rFonts w:asciiTheme="minorHAnsi" w:hAnsiTheme="minorHAnsi" w:cstheme="minorHAnsi"/>
          <w:lang w:val="id-ID"/>
        </w:rPr>
        <w:t>UNIT : PELAYANAN MEDIS</w:t>
      </w:r>
    </w:p>
    <w:tbl>
      <w:tblPr>
        <w:tblW w:w="8474" w:type="dxa"/>
        <w:tblInd w:w="450" w:type="dxa"/>
        <w:tblLook w:val="04A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
                <w:bCs/>
              </w:rPr>
            </w:pPr>
            <w:r>
              <w:rPr>
                <w:rFonts w:cstheme="minorHAnsi"/>
                <w:b/>
                <w:bCs/>
              </w:rPr>
              <w:t>Judul</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Pr="00094C9A" w:rsidRDefault="005A72DC" w:rsidP="00CC626B">
            <w:pPr>
              <w:pStyle w:val="ListParagraph"/>
              <w:ind w:left="7"/>
              <w:rPr>
                <w:rFonts w:asciiTheme="minorHAnsi" w:hAnsiTheme="minorHAnsi" w:cstheme="minorHAnsi"/>
                <w:sz w:val="22"/>
                <w:szCs w:val="22"/>
              </w:rPr>
            </w:pPr>
            <w:r w:rsidRPr="00094C9A">
              <w:rPr>
                <w:rFonts w:asciiTheme="minorHAnsi" w:hAnsiTheme="minorHAnsi" w:cstheme="minorHAnsi"/>
                <w:sz w:val="22"/>
                <w:szCs w:val="22"/>
              </w:rPr>
              <w:t xml:space="preserve">Angka kematian pasien AMI </w:t>
            </w:r>
            <w:r w:rsidR="00094C9A" w:rsidRPr="00094C9A">
              <w:rPr>
                <w:rFonts w:asciiTheme="minorHAnsi" w:hAnsiTheme="minorHAnsi" w:cstheme="minorHAnsi"/>
                <w:b/>
                <w:sz w:val="22"/>
                <w:szCs w:val="22"/>
              </w:rPr>
              <w:t>(</w:t>
            </w:r>
            <w:r w:rsidR="00094C9A" w:rsidRPr="00094C9A">
              <w:rPr>
                <w:rFonts w:asciiTheme="minorHAnsi" w:hAnsiTheme="minorHAnsi" w:cstheme="minorHAnsi"/>
                <w:b/>
                <w:i/>
                <w:sz w:val="22"/>
                <w:szCs w:val="22"/>
              </w:rPr>
              <w:t>Infark Miokard Akut</w:t>
            </w:r>
            <w:r w:rsidR="00094C9A" w:rsidRPr="00094C9A">
              <w:rPr>
                <w:rFonts w:asciiTheme="minorHAnsi" w:hAnsiTheme="minorHAnsi" w:cstheme="minorHAnsi"/>
                <w:b/>
                <w:sz w:val="22"/>
                <w:szCs w:val="22"/>
              </w:rPr>
              <w:t>)</w:t>
            </w:r>
            <w:r w:rsidR="00094C9A" w:rsidRPr="00094C9A">
              <w:rPr>
                <w:rFonts w:cstheme="minorHAnsi"/>
                <w:b/>
                <w:i/>
                <w:sz w:val="22"/>
                <w:szCs w:val="22"/>
              </w:rPr>
              <w:t xml:space="preserve"> </w:t>
            </w:r>
            <w:r w:rsidRPr="00094C9A">
              <w:rPr>
                <w:rFonts w:asciiTheme="minorHAnsi" w:hAnsiTheme="minorHAnsi" w:cstheme="minorHAnsi"/>
                <w:sz w:val="22"/>
                <w:szCs w:val="22"/>
              </w:rPr>
              <w:t xml:space="preserve">saat di rawat Inap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Efektifitas dan keselamatan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Terselenggaranya pelayanan yang efektif dan kemampuan dalam penatalaksanaan pasien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angka pasien AMI yang meninggal selama perawatan di rumah sakit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Frekwensi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Setiap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Tiga bulan sekali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Pasien  AMI </w:t>
            </w:r>
            <w:r w:rsidR="00094C9A" w:rsidRPr="00094C9A">
              <w:rPr>
                <w:rFonts w:cstheme="minorHAnsi"/>
                <w:b/>
              </w:rPr>
              <w:t>(</w:t>
            </w:r>
            <w:r w:rsidR="00094C9A">
              <w:rPr>
                <w:rFonts w:cstheme="minorHAnsi"/>
                <w:b/>
                <w:i/>
              </w:rPr>
              <w:t>Infark Miokard Akut</w:t>
            </w:r>
            <w:r w:rsidR="00094C9A" w:rsidRPr="00094C9A">
              <w:rPr>
                <w:rFonts w:cstheme="minorHAnsi"/>
                <w:b/>
              </w:rPr>
              <w:t>)</w:t>
            </w:r>
            <w:r w:rsidR="00094C9A">
              <w:rPr>
                <w:rFonts w:cstheme="minorHAnsi"/>
                <w:b/>
                <w:i/>
              </w:rPr>
              <w:t xml:space="preserve"> </w:t>
            </w:r>
            <w:r>
              <w:rPr>
                <w:rFonts w:cstheme="minorHAnsi"/>
              </w:rPr>
              <w:t xml:space="preserve">yang meninggal selama perawatan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Semua pasien AMI </w:t>
            </w:r>
            <w:r w:rsidR="00094C9A" w:rsidRPr="00094C9A">
              <w:rPr>
                <w:rFonts w:cstheme="minorHAnsi"/>
                <w:b/>
              </w:rPr>
              <w:t>(</w:t>
            </w:r>
            <w:r w:rsidR="00094C9A">
              <w:rPr>
                <w:rFonts w:cstheme="minorHAnsi"/>
                <w:b/>
                <w:i/>
              </w:rPr>
              <w:t>Infark Miokard Akut</w:t>
            </w:r>
            <w:r w:rsidR="00094C9A" w:rsidRPr="00094C9A">
              <w:rPr>
                <w:rFonts w:cstheme="minorHAnsi"/>
                <w:b/>
              </w:rPr>
              <w:t>)</w:t>
            </w:r>
            <w:r w:rsidR="00094C9A">
              <w:rPr>
                <w:rFonts w:cstheme="minorHAnsi"/>
                <w:b/>
                <w:i/>
              </w:rPr>
              <w:t xml:space="preserve"> </w:t>
            </w:r>
            <w:r>
              <w:rPr>
                <w:rFonts w:cstheme="minorHAnsi"/>
              </w:rPr>
              <w:t>yang dirawat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Integrated Note/ Rekam Medis</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A3"/>
            </w:r>
            <w:r>
              <w:rPr>
                <w:rFonts w:cstheme="minorHAnsi"/>
              </w:rPr>
              <w:t xml:space="preserve"> 25%</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88"/>
            </w:r>
            <w:r>
              <w:rPr>
                <w:rFonts w:cstheme="minorHAnsi"/>
              </w:rPr>
              <w:t xml:space="preserve"> Manajer Pelayanan Medis</w:t>
            </w:r>
          </w:p>
          <w:p w:rsidR="005A72DC" w:rsidRDefault="005A72DC" w:rsidP="007A21E9">
            <w:pPr>
              <w:spacing w:after="0" w:line="240" w:lineRule="auto"/>
              <w:rPr>
                <w:rFonts w:cstheme="minorHAnsi"/>
              </w:rPr>
            </w:pPr>
            <w:r>
              <w:rPr>
                <w:rFonts w:cstheme="minorHAnsi"/>
              </w:rPr>
              <w:sym w:font="Symbol" w:char="0088"/>
            </w:r>
            <w:r>
              <w:rPr>
                <w:rFonts w:cstheme="minorHAnsi"/>
              </w:rPr>
              <w:t xml:space="preserve"> Kepala Bagian Pelayanan Medis</w:t>
            </w:r>
          </w:p>
        </w:tc>
      </w:tr>
    </w:tbl>
    <w:p w:rsidR="005A72DC" w:rsidRPr="00094C9A" w:rsidRDefault="005A72DC" w:rsidP="00094C9A">
      <w:pPr>
        <w:rPr>
          <w:rFonts w:cstheme="minorHAnsi"/>
          <w:lang w:val="en-US"/>
        </w:rPr>
      </w:pPr>
    </w:p>
    <w:p w:rsidR="005A72DC" w:rsidRPr="009D45E6" w:rsidRDefault="005A72DC" w:rsidP="007A21E9">
      <w:pPr>
        <w:pStyle w:val="ListParagraph"/>
        <w:numPr>
          <w:ilvl w:val="1"/>
          <w:numId w:val="22"/>
        </w:numPr>
        <w:ind w:left="990" w:hanging="630"/>
        <w:rPr>
          <w:rFonts w:asciiTheme="minorHAnsi" w:hAnsiTheme="minorHAnsi" w:cstheme="minorHAnsi"/>
          <w:sz w:val="22"/>
          <w:szCs w:val="22"/>
        </w:rPr>
      </w:pPr>
      <w:r>
        <w:rPr>
          <w:rFonts w:asciiTheme="minorHAnsi" w:hAnsiTheme="minorHAnsi" w:cstheme="minorHAnsi"/>
          <w:sz w:val="22"/>
          <w:szCs w:val="22"/>
        </w:rPr>
        <w:t xml:space="preserve"> Angka ulcus decubitus pasien tirah baring stadium dua atau lebih selama perawatan di rumah sakit. </w:t>
      </w:r>
    </w:p>
    <w:p w:rsidR="009D45E6" w:rsidRDefault="009D45E6" w:rsidP="009D45E6">
      <w:pPr>
        <w:pStyle w:val="ListParagraph"/>
        <w:ind w:left="990"/>
        <w:rPr>
          <w:rFonts w:asciiTheme="minorHAnsi" w:hAnsiTheme="minorHAnsi" w:cstheme="minorHAnsi"/>
          <w:sz w:val="22"/>
          <w:szCs w:val="22"/>
        </w:rPr>
      </w:pPr>
      <w:r>
        <w:rPr>
          <w:rFonts w:asciiTheme="minorHAnsi" w:hAnsiTheme="minorHAnsi" w:cstheme="minorHAnsi"/>
          <w:lang w:val="id-ID"/>
        </w:rPr>
        <w:t>UNIT : KOMITE PPI</w:t>
      </w:r>
    </w:p>
    <w:tbl>
      <w:tblPr>
        <w:tblW w:w="8474" w:type="dxa"/>
        <w:tblInd w:w="450" w:type="dxa"/>
        <w:tblLook w:val="04A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
                <w:bCs/>
              </w:rPr>
            </w:pPr>
            <w:r>
              <w:rPr>
                <w:rFonts w:cstheme="minorHAnsi"/>
                <w:b/>
                <w:bCs/>
              </w:rPr>
              <w:t>Judul</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CC626B">
            <w:pPr>
              <w:pStyle w:val="ListParagraph"/>
              <w:ind w:left="7"/>
              <w:rPr>
                <w:rFonts w:asciiTheme="minorHAnsi" w:hAnsiTheme="minorHAnsi" w:cstheme="minorHAnsi"/>
                <w:color w:val="FF0000"/>
                <w:sz w:val="22"/>
                <w:szCs w:val="22"/>
              </w:rPr>
            </w:pPr>
            <w:r>
              <w:rPr>
                <w:rFonts w:asciiTheme="minorHAnsi" w:hAnsiTheme="minorHAnsi" w:cstheme="minorHAnsi"/>
                <w:sz w:val="22"/>
                <w:szCs w:val="22"/>
              </w:rPr>
              <w:t>Angka ulcus decubitus pasien tirah baring stadium dua atau lebih selama perawatan di rumah sakit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Pencegahan infeksi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Terlaksanaya pemantauan infeksi nosokomial di rumah sakit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ulcus dicubitus katogori 2 (dua) atau lebih setelah perawatan selama 2 (dua) hari  yang didapat selama perawatan di rumah sakit setelah pasien tirah baring yang ditemukan saat </w:t>
            </w:r>
            <w:r>
              <w:rPr>
                <w:rFonts w:cstheme="minorHAnsi"/>
                <w:b/>
                <w:i/>
              </w:rPr>
              <w:t>surveillance</w:t>
            </w:r>
            <w:r>
              <w:rPr>
                <w:rFonts w:cstheme="minorHAnsi"/>
              </w:rPr>
              <w:t xml:space="preserve"> PPI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Frekwensi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Setiap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Tiga bulan sekali</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Jumlah apsien ulcus dicubitus stadium dua atau lebih setelah dua hari pasca perawatan di rumah sakit.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Total pasuien ulcus dicubitus setelah dua hari pasca perawatan di rumah skait.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Laporan surveillance pasien dengan ulcus decubitus</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Pr="00EF2179" w:rsidRDefault="005A72DC" w:rsidP="007A21E9">
            <w:pPr>
              <w:spacing w:after="0" w:line="240" w:lineRule="auto"/>
              <w:rPr>
                <w:rFonts w:cstheme="minorHAnsi"/>
                <w:lang w:val="en-US"/>
              </w:rPr>
            </w:pPr>
            <w:r>
              <w:rPr>
                <w:rFonts w:cstheme="minorHAnsi"/>
              </w:rPr>
              <w:sym w:font="Symbol" w:char="00A3"/>
            </w:r>
            <w:r w:rsidR="00A83E5F">
              <w:rPr>
                <w:rFonts w:cstheme="minorHAnsi"/>
                <w:lang w:val="en-US"/>
              </w:rPr>
              <w:t xml:space="preserve"> </w:t>
            </w:r>
            <w:r>
              <w:rPr>
                <w:rFonts w:cstheme="minorHAnsi"/>
              </w:rPr>
              <w:t>5</w:t>
            </w:r>
            <w:r w:rsidR="00EF2179">
              <w:rPr>
                <w:rFonts w:cstheme="minorHAnsi"/>
                <w:lang w:val="en-US"/>
              </w:rPr>
              <w:t xml:space="preserve">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Komite PPI</w:t>
            </w:r>
          </w:p>
        </w:tc>
      </w:tr>
    </w:tbl>
    <w:p w:rsidR="005A72DC" w:rsidRDefault="005A72DC" w:rsidP="007A21E9">
      <w:pPr>
        <w:pStyle w:val="ListParagraph"/>
        <w:ind w:left="1530"/>
        <w:rPr>
          <w:rFonts w:asciiTheme="minorHAnsi" w:hAnsiTheme="minorHAnsi" w:cstheme="minorHAnsi"/>
          <w:sz w:val="22"/>
          <w:szCs w:val="22"/>
          <w:lang w:val="id-ID"/>
        </w:rPr>
      </w:pPr>
    </w:p>
    <w:p w:rsidR="009D45E6" w:rsidRPr="00094C9A" w:rsidRDefault="009D45E6" w:rsidP="00094C9A">
      <w:pPr>
        <w:rPr>
          <w:rFonts w:cstheme="minorHAnsi"/>
          <w:lang w:val="en-US"/>
        </w:rPr>
      </w:pPr>
    </w:p>
    <w:p w:rsidR="005A72DC" w:rsidRPr="009D45E6" w:rsidRDefault="005A72DC" w:rsidP="007A21E9">
      <w:pPr>
        <w:pStyle w:val="ListParagraph"/>
        <w:numPr>
          <w:ilvl w:val="1"/>
          <w:numId w:val="22"/>
        </w:numPr>
        <w:rPr>
          <w:rFonts w:asciiTheme="minorHAnsi" w:hAnsiTheme="minorHAnsi" w:cstheme="minorHAnsi"/>
        </w:rPr>
      </w:pPr>
      <w:r>
        <w:rPr>
          <w:rFonts w:asciiTheme="minorHAnsi" w:hAnsiTheme="minorHAnsi" w:cstheme="minorHAnsi"/>
          <w:sz w:val="22"/>
          <w:szCs w:val="22"/>
        </w:rPr>
        <w:t>Angka pasien jatuh dengan</w:t>
      </w:r>
      <w:r>
        <w:rPr>
          <w:rFonts w:asciiTheme="minorHAnsi" w:hAnsiTheme="minorHAnsi" w:cstheme="minorHAnsi"/>
        </w:rPr>
        <w:t xml:space="preserve"> cidera</w:t>
      </w:r>
    </w:p>
    <w:p w:rsidR="009D45E6" w:rsidRDefault="009D45E6" w:rsidP="009D45E6">
      <w:pPr>
        <w:pStyle w:val="ListParagraph"/>
        <w:ind w:left="1710"/>
        <w:rPr>
          <w:rFonts w:asciiTheme="minorHAnsi" w:hAnsiTheme="minorHAnsi" w:cstheme="minorHAnsi"/>
        </w:rPr>
      </w:pPr>
      <w:r>
        <w:rPr>
          <w:rFonts w:asciiTheme="minorHAnsi" w:hAnsiTheme="minorHAnsi" w:cstheme="minorHAnsi"/>
          <w:lang w:val="id-ID"/>
        </w:rPr>
        <w:t>UNIT : KEPERAWATAN</w:t>
      </w:r>
    </w:p>
    <w:tbl>
      <w:tblPr>
        <w:tblW w:w="8474" w:type="dxa"/>
        <w:tblInd w:w="450" w:type="dxa"/>
        <w:tblLook w:val="04A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rFonts w:cstheme="minorHAnsi"/>
                <w:b/>
                <w:bCs/>
              </w:rPr>
            </w:pPr>
            <w:r>
              <w:rPr>
                <w:rFonts w:cstheme="minorHAnsi"/>
                <w:b/>
                <w:bCs/>
              </w:rPr>
              <w:t>Judul</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CC626B">
            <w:pPr>
              <w:pStyle w:val="ListParagraph"/>
              <w:ind w:left="7"/>
              <w:rPr>
                <w:rFonts w:asciiTheme="minorHAnsi" w:hAnsiTheme="minorHAnsi" w:cstheme="minorHAnsi"/>
              </w:rPr>
            </w:pPr>
            <w:r>
              <w:rPr>
                <w:rFonts w:asciiTheme="minorHAnsi" w:hAnsiTheme="minorHAnsi" w:cstheme="minorHAnsi"/>
                <w:sz w:val="22"/>
                <w:szCs w:val="22"/>
              </w:rPr>
              <w:t>Angka pasien jatuh dengan</w:t>
            </w:r>
            <w:r>
              <w:rPr>
                <w:rFonts w:asciiTheme="minorHAnsi" w:hAnsiTheme="minorHAnsi" w:cstheme="minorHAnsi"/>
              </w:rPr>
              <w:t xml:space="preserve"> cidera</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Keselamatan  pasien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Tergambarnya kemampuan rumah sakit dalam keselamatan pasien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Jumlah pasien jatuh dengan cidera level minor ataupun lebih besar selama perawatan di rumah sakit pada pasien yang berisiko jatuh.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Frekwensi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Setiap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Tiga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Jumlah pasien jatuh dengan luka minor ataupun lebih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Jumlah seluruh pasien dengan resiko jatuh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Laporan IKP, Asessmen intervensi  resiko jatuh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Manager Keperawatan</w:t>
            </w:r>
          </w:p>
        </w:tc>
      </w:tr>
    </w:tbl>
    <w:p w:rsidR="005A72DC" w:rsidRDefault="005A72DC" w:rsidP="007A21E9">
      <w:pPr>
        <w:pStyle w:val="ListParagraph"/>
        <w:ind w:left="2880"/>
        <w:rPr>
          <w:rFonts w:cstheme="minorHAnsi"/>
        </w:rPr>
      </w:pPr>
    </w:p>
    <w:p w:rsidR="00094C9A" w:rsidRDefault="00094C9A" w:rsidP="007A21E9">
      <w:pPr>
        <w:pStyle w:val="ListParagraph"/>
        <w:ind w:left="2880"/>
        <w:rPr>
          <w:rFonts w:cstheme="minorHAnsi"/>
        </w:rPr>
      </w:pPr>
    </w:p>
    <w:p w:rsidR="00094C9A" w:rsidRDefault="00094C9A" w:rsidP="007A21E9">
      <w:pPr>
        <w:pStyle w:val="ListParagraph"/>
        <w:ind w:left="2880"/>
        <w:rPr>
          <w:rFonts w:cstheme="minorHAnsi"/>
        </w:rPr>
      </w:pPr>
    </w:p>
    <w:p w:rsidR="00094C9A" w:rsidRDefault="00094C9A" w:rsidP="007A21E9">
      <w:pPr>
        <w:pStyle w:val="ListParagraph"/>
        <w:ind w:left="2880"/>
        <w:rPr>
          <w:rFonts w:cstheme="minorHAnsi"/>
        </w:rPr>
      </w:pPr>
    </w:p>
    <w:p w:rsidR="00094C9A" w:rsidRDefault="00094C9A" w:rsidP="007A21E9">
      <w:pPr>
        <w:pStyle w:val="ListParagraph"/>
        <w:ind w:left="2880"/>
        <w:rPr>
          <w:rFonts w:cstheme="minorHAnsi"/>
        </w:rPr>
      </w:pPr>
    </w:p>
    <w:p w:rsidR="00094C9A" w:rsidRDefault="00094C9A" w:rsidP="007A21E9">
      <w:pPr>
        <w:pStyle w:val="ListParagraph"/>
        <w:ind w:left="2880"/>
        <w:rPr>
          <w:rFonts w:cstheme="minorHAnsi"/>
        </w:rPr>
      </w:pPr>
    </w:p>
    <w:p w:rsidR="00094C9A" w:rsidRDefault="00094C9A" w:rsidP="007A21E9">
      <w:pPr>
        <w:pStyle w:val="ListParagraph"/>
        <w:ind w:left="2880"/>
        <w:rPr>
          <w:rFonts w:cstheme="minorHAnsi"/>
        </w:rPr>
      </w:pPr>
    </w:p>
    <w:p w:rsidR="005A72DC" w:rsidRPr="009D45E6" w:rsidRDefault="005A72DC" w:rsidP="007A21E9">
      <w:pPr>
        <w:pStyle w:val="ListParagraph"/>
        <w:numPr>
          <w:ilvl w:val="1"/>
          <w:numId w:val="24"/>
        </w:numPr>
        <w:ind w:left="1080" w:hanging="540"/>
        <w:rPr>
          <w:rFonts w:asciiTheme="minorHAnsi" w:hAnsiTheme="minorHAnsi" w:cstheme="minorHAnsi"/>
          <w:sz w:val="22"/>
          <w:szCs w:val="22"/>
        </w:rPr>
      </w:pPr>
      <w:r>
        <w:rPr>
          <w:rFonts w:asciiTheme="minorHAnsi" w:hAnsiTheme="minorHAnsi" w:cstheme="minorHAnsi"/>
          <w:sz w:val="22"/>
          <w:szCs w:val="22"/>
        </w:rPr>
        <w:lastRenderedPageBreak/>
        <w:t>Angka pasien jatuh  di pelayanan rumah sakit</w:t>
      </w:r>
    </w:p>
    <w:p w:rsidR="009D45E6" w:rsidRDefault="009D45E6" w:rsidP="009D45E6">
      <w:pPr>
        <w:pStyle w:val="ListParagraph"/>
        <w:ind w:left="1080"/>
        <w:rPr>
          <w:rFonts w:asciiTheme="minorHAnsi" w:hAnsiTheme="minorHAnsi" w:cstheme="minorHAnsi"/>
          <w:sz w:val="22"/>
          <w:szCs w:val="22"/>
        </w:rPr>
      </w:pPr>
      <w:r>
        <w:rPr>
          <w:rFonts w:asciiTheme="minorHAnsi" w:hAnsiTheme="minorHAnsi" w:cstheme="minorHAnsi"/>
          <w:sz w:val="22"/>
          <w:szCs w:val="22"/>
          <w:lang w:val="id-ID"/>
        </w:rPr>
        <w:t>UNIT : KEPERAWATAN</w:t>
      </w:r>
    </w:p>
    <w:tbl>
      <w:tblPr>
        <w:tblW w:w="8474" w:type="dxa"/>
        <w:tblInd w:w="450" w:type="dxa"/>
        <w:tblLook w:val="04A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rFonts w:cstheme="minorHAnsi"/>
                <w:b/>
                <w:bCs/>
              </w:rPr>
            </w:pPr>
            <w:r>
              <w:rPr>
                <w:rFonts w:cstheme="minorHAnsi"/>
                <w:b/>
                <w:bCs/>
              </w:rPr>
              <w:t>Judul</w:t>
            </w: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EF2179">
            <w:pPr>
              <w:pStyle w:val="ListParagraph"/>
              <w:ind w:left="7"/>
              <w:rPr>
                <w:rFonts w:asciiTheme="minorHAnsi" w:hAnsiTheme="minorHAnsi" w:cstheme="minorHAnsi"/>
                <w:color w:val="FF0000"/>
                <w:sz w:val="22"/>
                <w:szCs w:val="22"/>
              </w:rPr>
            </w:pPr>
            <w:r>
              <w:rPr>
                <w:rFonts w:asciiTheme="minorHAnsi" w:hAnsiTheme="minorHAnsi" w:cstheme="minorHAnsi"/>
                <w:sz w:val="22"/>
                <w:szCs w:val="22"/>
              </w:rPr>
              <w:t>Angka pasien jatuh  di pelayanan rumah sakit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Keselamatan pasien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Tergambarnya kemampuan rumah sakit dalam keselamatan pasien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pasien jatuh dengan ataupun tanpa cidera di perawatan rumah sakit pada pasien yang beresiko jatuh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Frekwensi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Setiap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Tiga bulan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pasien jatuh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Seluruh  seluruh pasien dengan resiko jatuh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Laporan KKP insiden report, assesmen intervensi pasien jatuh</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Manager Keperawatan </w:t>
            </w:r>
          </w:p>
        </w:tc>
      </w:tr>
    </w:tbl>
    <w:p w:rsidR="005A72DC" w:rsidRDefault="005A72DC" w:rsidP="007A21E9">
      <w:pPr>
        <w:pStyle w:val="ListParagraph"/>
        <w:ind w:left="2160"/>
        <w:rPr>
          <w:rFonts w:asciiTheme="minorHAnsi" w:hAnsiTheme="minorHAnsi" w:cstheme="minorHAnsi"/>
          <w:sz w:val="22"/>
          <w:szCs w:val="22"/>
        </w:rPr>
      </w:pPr>
    </w:p>
    <w:p w:rsidR="009D45E6" w:rsidRPr="00094C9A" w:rsidRDefault="009D45E6" w:rsidP="007A21E9">
      <w:pPr>
        <w:pStyle w:val="ListParagraph"/>
        <w:ind w:left="2160"/>
        <w:rPr>
          <w:rFonts w:cstheme="minorHAnsi"/>
        </w:rPr>
      </w:pPr>
    </w:p>
    <w:p w:rsidR="005A72DC" w:rsidRDefault="005A72DC" w:rsidP="007A21E9">
      <w:pPr>
        <w:pStyle w:val="ListParagraph"/>
        <w:ind w:left="2160"/>
        <w:rPr>
          <w:rFonts w:cstheme="minorHAnsi"/>
        </w:rPr>
      </w:pPr>
    </w:p>
    <w:p w:rsidR="005A72DC" w:rsidRDefault="00BD5E0C" w:rsidP="007A21E9">
      <w:pPr>
        <w:spacing w:after="0" w:line="240" w:lineRule="auto"/>
        <w:rPr>
          <w:rFonts w:cstheme="minorHAnsi"/>
        </w:rPr>
      </w:pPr>
      <w:r w:rsidRPr="00BD5E0C">
        <w:rPr>
          <w:lang w:val="en-US"/>
        </w:rPr>
        <w:pict>
          <v:rect id="_x0000_s1027" style="position:absolute;margin-left:20.1pt;margin-top:2.05pt;width:423.45pt;height:25.5pt;z-index:251661312" fillcolor="#c6d9f1 [671]">
            <v:textbox style="mso-next-textbox:#_x0000_s1027">
              <w:txbxContent>
                <w:p w:rsidR="00EF2179" w:rsidRDefault="00EF2179" w:rsidP="005A72DC">
                  <w:pPr>
                    <w:pStyle w:val="ListParagraph"/>
                    <w:numPr>
                      <w:ilvl w:val="0"/>
                      <w:numId w:val="26"/>
                    </w:numPr>
                    <w:shd w:val="clear" w:color="auto" w:fill="C6D9F1" w:themeFill="text2" w:themeFillTint="33"/>
                    <w:ind w:left="-180" w:firstLine="0"/>
                    <w:jc w:val="center"/>
                    <w:rPr>
                      <w:rFonts w:asciiTheme="minorHAnsi" w:hAnsiTheme="minorHAnsi" w:cstheme="minorHAnsi"/>
                      <w:b/>
                      <w:bCs/>
                    </w:rPr>
                  </w:pPr>
                  <w:r>
                    <w:rPr>
                      <w:rFonts w:asciiTheme="minorHAnsi" w:hAnsiTheme="minorHAnsi" w:cstheme="minorHAnsi"/>
                      <w:b/>
                      <w:bCs/>
                    </w:rPr>
                    <w:t>INDIKATOR AREA MANAJEMEN</w:t>
                  </w:r>
                </w:p>
              </w:txbxContent>
            </v:textbox>
          </v:rect>
        </w:pict>
      </w:r>
    </w:p>
    <w:p w:rsidR="005A72DC" w:rsidRDefault="005A72DC" w:rsidP="007A21E9">
      <w:pPr>
        <w:pStyle w:val="ListParagraph"/>
        <w:ind w:left="1440"/>
        <w:rPr>
          <w:rFonts w:asciiTheme="minorHAnsi" w:hAnsiTheme="minorHAnsi" w:cstheme="minorHAnsi"/>
          <w:b/>
          <w:bCs/>
        </w:rPr>
      </w:pPr>
    </w:p>
    <w:p w:rsidR="005A72DC" w:rsidRDefault="005A72DC" w:rsidP="007A21E9">
      <w:pPr>
        <w:pStyle w:val="ListParagraph"/>
        <w:numPr>
          <w:ilvl w:val="0"/>
          <w:numId w:val="28"/>
        </w:numPr>
        <w:ind w:left="1020" w:hanging="510"/>
        <w:jc w:val="both"/>
        <w:rPr>
          <w:rFonts w:asciiTheme="minorHAnsi" w:hAnsiTheme="minorHAnsi" w:cstheme="minorHAnsi"/>
          <w:b/>
          <w:bCs/>
        </w:rPr>
      </w:pPr>
      <w:r>
        <w:rPr>
          <w:rFonts w:asciiTheme="minorHAnsi" w:hAnsiTheme="minorHAnsi" w:cstheme="minorHAnsi"/>
          <w:b/>
          <w:bCs/>
        </w:rPr>
        <w:t>Manajemen Resiko</w:t>
      </w:r>
    </w:p>
    <w:p w:rsidR="005A72DC" w:rsidRDefault="005A72DC" w:rsidP="007A21E9">
      <w:pPr>
        <w:pStyle w:val="ListParagraph"/>
        <w:numPr>
          <w:ilvl w:val="1"/>
          <w:numId w:val="30"/>
        </w:numPr>
        <w:ind w:left="1418" w:hanging="425"/>
        <w:jc w:val="both"/>
        <w:rPr>
          <w:rFonts w:asciiTheme="minorHAnsi" w:hAnsiTheme="minorHAnsi" w:cstheme="minorHAnsi"/>
          <w:bCs/>
        </w:rPr>
      </w:pPr>
      <w:r>
        <w:rPr>
          <w:rFonts w:asciiTheme="minorHAnsi" w:hAnsiTheme="minorHAnsi" w:cstheme="minorHAnsi"/>
          <w:bCs/>
        </w:rPr>
        <w:t xml:space="preserve">Angka pelaporan insiden  </w:t>
      </w:r>
      <w:r>
        <w:rPr>
          <w:rFonts w:asciiTheme="minorHAnsi" w:hAnsiTheme="minorHAnsi" w:cstheme="minorHAnsi"/>
          <w:bCs/>
          <w:i/>
          <w:iCs/>
        </w:rPr>
        <w:t>near miss, adverse event dan sentinel event</w:t>
      </w:r>
      <w:r>
        <w:rPr>
          <w:rFonts w:asciiTheme="minorHAnsi" w:hAnsiTheme="minorHAnsi" w:cstheme="minorHAnsi"/>
          <w:bCs/>
        </w:rPr>
        <w:t xml:space="preserve"> </w:t>
      </w:r>
    </w:p>
    <w:p w:rsidR="005A72DC" w:rsidRDefault="005A72DC" w:rsidP="007A21E9">
      <w:pPr>
        <w:pStyle w:val="ListParagraph"/>
        <w:ind w:left="1418"/>
        <w:jc w:val="both"/>
        <w:rPr>
          <w:rFonts w:asciiTheme="minorHAnsi" w:hAnsiTheme="minorHAnsi" w:cstheme="minorHAnsi"/>
          <w:bCs/>
          <w:lang w:val="id-ID"/>
        </w:rPr>
      </w:pPr>
      <w:r>
        <w:rPr>
          <w:rFonts w:asciiTheme="minorHAnsi" w:hAnsiTheme="minorHAnsi" w:cstheme="minorHAnsi"/>
          <w:bCs/>
        </w:rPr>
        <w:t xml:space="preserve"> unit   perawatan  ≤2 X 24 Jam</w:t>
      </w:r>
    </w:p>
    <w:p w:rsidR="009D45E6" w:rsidRPr="009D45E6" w:rsidRDefault="009D45E6" w:rsidP="007A21E9">
      <w:pPr>
        <w:pStyle w:val="ListParagraph"/>
        <w:ind w:left="1418"/>
        <w:jc w:val="both"/>
        <w:rPr>
          <w:rFonts w:asciiTheme="minorHAnsi" w:hAnsiTheme="minorHAnsi" w:cstheme="minorHAnsi"/>
          <w:bCs/>
          <w:lang w:val="id-ID"/>
        </w:rPr>
      </w:pPr>
      <w:r>
        <w:rPr>
          <w:rFonts w:asciiTheme="minorHAnsi" w:hAnsiTheme="minorHAnsi" w:cstheme="minorHAnsi"/>
          <w:lang w:val="id-ID"/>
        </w:rPr>
        <w:t>UNIT : KOMITE MUTU &amp; KESELAMATAN PASIEN</w:t>
      </w:r>
    </w:p>
    <w:tbl>
      <w:tblPr>
        <w:tblW w:w="8564"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10"/>
        <w:gridCol w:w="5954"/>
      </w:tblGrid>
      <w:tr w:rsidR="005A72DC" w:rsidTr="005A72DC">
        <w:tc>
          <w:tcPr>
            <w:tcW w:w="2610" w:type="dxa"/>
            <w:tcBorders>
              <w:top w:val="single" w:sz="4" w:space="0" w:color="auto"/>
              <w:left w:val="single" w:sz="4" w:space="0" w:color="auto"/>
              <w:bottom w:val="single" w:sz="4" w:space="0" w:color="auto"/>
              <w:right w:val="single" w:sz="4" w:space="0" w:color="auto"/>
            </w:tcBorders>
            <w:shd w:val="clear" w:color="auto" w:fill="FFC000"/>
          </w:tcPr>
          <w:p w:rsidR="005A72DC" w:rsidRDefault="005A72DC" w:rsidP="007A21E9">
            <w:pPr>
              <w:spacing w:after="0" w:line="240" w:lineRule="auto"/>
              <w:jc w:val="center"/>
              <w:rPr>
                <w:rFonts w:cstheme="minorHAnsi"/>
                <w:b/>
                <w:bCs/>
              </w:rPr>
            </w:pPr>
            <w:r>
              <w:rPr>
                <w:rFonts w:cstheme="minorHAnsi"/>
                <w:b/>
                <w:bCs/>
              </w:rPr>
              <w:t>Judul Indikator</w:t>
            </w:r>
          </w:p>
          <w:p w:rsidR="005A72DC" w:rsidRDefault="005A72DC" w:rsidP="007A21E9">
            <w:pPr>
              <w:spacing w:after="0" w:line="240" w:lineRule="auto"/>
              <w:jc w:val="center"/>
              <w:rPr>
                <w:rFonts w:cstheme="minorHAnsi"/>
                <w:b/>
                <w:bCs/>
                <w:lang w:val="en-US"/>
              </w:rPr>
            </w:pPr>
          </w:p>
        </w:tc>
        <w:tc>
          <w:tcPr>
            <w:tcW w:w="5954"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CC626B">
            <w:pPr>
              <w:spacing w:after="0" w:line="240" w:lineRule="auto"/>
              <w:rPr>
                <w:rFonts w:cstheme="minorHAnsi"/>
                <w:b/>
                <w:bCs/>
                <w:lang w:val="en-US"/>
              </w:rPr>
            </w:pPr>
            <w:r>
              <w:rPr>
                <w:rFonts w:cstheme="minorHAnsi"/>
                <w:b/>
                <w:bCs/>
              </w:rPr>
              <w:t xml:space="preserve">Angka Pelaporan Insiden  </w:t>
            </w:r>
            <w:r>
              <w:rPr>
                <w:rFonts w:cstheme="minorHAnsi"/>
                <w:b/>
                <w:bCs/>
                <w:i/>
                <w:iCs/>
              </w:rPr>
              <w:t xml:space="preserve">Near Miss, Adverse Event </w:t>
            </w:r>
            <w:r>
              <w:rPr>
                <w:rFonts w:cstheme="minorHAnsi"/>
                <w:b/>
                <w:bCs/>
              </w:rPr>
              <w:t xml:space="preserve">Dan </w:t>
            </w:r>
            <w:r>
              <w:rPr>
                <w:rFonts w:cstheme="minorHAnsi"/>
                <w:b/>
                <w:bCs/>
                <w:i/>
                <w:iCs/>
              </w:rPr>
              <w:t>Sentinel Event</w:t>
            </w:r>
            <w:r>
              <w:rPr>
                <w:rFonts w:cstheme="minorHAnsi"/>
                <w:b/>
                <w:bCs/>
              </w:rPr>
              <w:t xml:space="preserve">  Unit Perawatan ≤2 X 24 Jam</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Kesinambungan pelayanan dan keselamatan</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rPr>
            </w:pPr>
            <w:r>
              <w:rPr>
                <w:rFonts w:cstheme="minorHAnsi"/>
              </w:rPr>
              <w:t xml:space="preserve">Tergambarnya Angka pelaporan insiden  </w:t>
            </w:r>
            <w:r>
              <w:rPr>
                <w:rFonts w:cstheme="minorHAnsi"/>
                <w:i/>
                <w:iCs/>
              </w:rPr>
              <w:t>near miss, adverse event dan sentinel event</w:t>
            </w:r>
            <w:r>
              <w:rPr>
                <w:rFonts w:cstheme="minorHAnsi"/>
              </w:rPr>
              <w:t xml:space="preserve"> unit   perawatan</w:t>
            </w:r>
          </w:p>
          <w:p w:rsidR="005A72DC" w:rsidRDefault="005A72DC" w:rsidP="007A21E9">
            <w:pPr>
              <w:spacing w:after="0" w:line="240" w:lineRule="auto"/>
              <w:jc w:val="both"/>
              <w:rPr>
                <w:rFonts w:cstheme="minorHAnsi"/>
                <w:lang w:val="en-US"/>
              </w:rPr>
            </w:pPr>
            <w:r>
              <w:rPr>
                <w:rFonts w:cstheme="minorHAnsi"/>
              </w:rPr>
              <w:t xml:space="preserve"> ≤2 X 24 Jam </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CC626B" w:rsidP="007A21E9">
            <w:pPr>
              <w:spacing w:after="0" w:line="240" w:lineRule="auto"/>
              <w:jc w:val="both"/>
              <w:rPr>
                <w:rFonts w:cstheme="minorHAnsi"/>
                <w:lang w:val="en-US"/>
              </w:rPr>
            </w:pPr>
            <w:r>
              <w:rPr>
                <w:rFonts w:cstheme="minorHAnsi"/>
              </w:rPr>
              <w:t>Jumlah form Insiden yang melaporkan</w:t>
            </w:r>
            <w:r>
              <w:rPr>
                <w:rFonts w:cstheme="minorHAnsi"/>
                <w:lang w:val="en-US"/>
              </w:rPr>
              <w:t xml:space="preserve"> </w:t>
            </w:r>
            <w:r>
              <w:rPr>
                <w:rFonts w:cstheme="minorHAnsi"/>
              </w:rPr>
              <w:t>kejadian</w:t>
            </w:r>
            <w:r>
              <w:rPr>
                <w:rFonts w:cstheme="minorHAnsi"/>
                <w:lang w:val="en-US"/>
              </w:rPr>
              <w:t xml:space="preserve"> </w:t>
            </w:r>
            <w:r w:rsidR="005A72DC">
              <w:rPr>
                <w:rFonts w:cstheme="minorHAnsi"/>
                <w:i/>
                <w:iCs/>
              </w:rPr>
              <w:t>near miss, adverse event dan sentinel event</w:t>
            </w:r>
            <w:r>
              <w:rPr>
                <w:rFonts w:cstheme="minorHAnsi"/>
              </w:rPr>
              <w:t xml:space="preserve"> unit</w:t>
            </w:r>
            <w:r>
              <w:rPr>
                <w:rFonts w:cstheme="minorHAnsi"/>
                <w:lang w:val="en-US"/>
              </w:rPr>
              <w:t xml:space="preserve"> </w:t>
            </w:r>
            <w:r>
              <w:rPr>
                <w:rFonts w:cstheme="minorHAnsi"/>
              </w:rPr>
              <w:t>perawatan</w:t>
            </w:r>
            <w:r>
              <w:rPr>
                <w:rFonts w:cstheme="minorHAnsi"/>
                <w:lang w:val="en-US"/>
              </w:rPr>
              <w:t xml:space="preserve"> </w:t>
            </w:r>
            <w:r w:rsidR="005A72DC">
              <w:rPr>
                <w:rFonts w:cstheme="minorHAnsi"/>
              </w:rPr>
              <w:t>sampai dengan di K</w:t>
            </w:r>
            <w:r>
              <w:rPr>
                <w:rFonts w:cstheme="minorHAnsi"/>
              </w:rPr>
              <w:t>omite Safety</w:t>
            </w:r>
            <w:r>
              <w:rPr>
                <w:rFonts w:cstheme="minorHAnsi"/>
                <w:lang w:val="en-US"/>
              </w:rPr>
              <w:t xml:space="preserve"> </w:t>
            </w:r>
            <w:r w:rsidR="005A72DC">
              <w:rPr>
                <w:rFonts w:cstheme="minorHAnsi"/>
              </w:rPr>
              <w:t>dengan menggunakan dokumentasi p</w:t>
            </w:r>
            <w:r>
              <w:rPr>
                <w:rFonts w:cstheme="minorHAnsi"/>
              </w:rPr>
              <w:t xml:space="preserve">elaporan insiden dalam waktu ≤ 2 X 24 Jam sejumlah </w:t>
            </w:r>
            <w:r w:rsidR="005A72DC">
              <w:rPr>
                <w:rFonts w:cstheme="minorHAnsi"/>
              </w:rPr>
              <w:t>≥60 %</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Frekuensi Pengumpulan Data</w:t>
            </w:r>
          </w:p>
        </w:tc>
        <w:tc>
          <w:tcPr>
            <w:tcW w:w="5954" w:type="dxa"/>
            <w:tcBorders>
              <w:top w:val="single" w:sz="4" w:space="0" w:color="auto"/>
              <w:left w:val="single" w:sz="4" w:space="0" w:color="auto"/>
              <w:bottom w:val="single" w:sz="4" w:space="0" w:color="auto"/>
              <w:right w:val="single" w:sz="4" w:space="0" w:color="auto"/>
            </w:tcBorders>
          </w:tcPr>
          <w:p w:rsidR="005A72DC" w:rsidRDefault="005A72DC" w:rsidP="007A21E9">
            <w:pPr>
              <w:spacing w:after="0" w:line="240" w:lineRule="auto"/>
              <w:jc w:val="both"/>
              <w:rPr>
                <w:rFonts w:cstheme="minorHAnsi"/>
              </w:rPr>
            </w:pPr>
            <w:r>
              <w:rPr>
                <w:rFonts w:cstheme="minorHAnsi"/>
              </w:rPr>
              <w:t>1 bulan</w:t>
            </w:r>
          </w:p>
          <w:p w:rsidR="005A72DC" w:rsidRDefault="005A72DC" w:rsidP="007A21E9">
            <w:pPr>
              <w:spacing w:after="0" w:line="240" w:lineRule="auto"/>
              <w:jc w:val="both"/>
              <w:rPr>
                <w:rFonts w:cstheme="minorHAnsi"/>
                <w:lang w:val="en-US"/>
              </w:rPr>
            </w:pP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Periode Analisis</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3 bulan</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Numerator </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Pengkajian awal RI pasien baru di IGD selesai dalam 24 jam</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Denumerator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 laporan </w:t>
            </w:r>
            <w:r>
              <w:rPr>
                <w:rFonts w:cstheme="minorHAnsi"/>
                <w:i/>
                <w:iCs/>
              </w:rPr>
              <w:t>adverse event</w:t>
            </w:r>
            <w:r>
              <w:rPr>
                <w:rFonts w:cstheme="minorHAnsi"/>
              </w:rPr>
              <w:t xml:space="preserve"> ≤2 x 24 jam dari unit rawat  perawatan </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CC626B" w:rsidP="007A21E9">
            <w:pPr>
              <w:spacing w:after="0" w:line="240" w:lineRule="auto"/>
              <w:jc w:val="both"/>
              <w:rPr>
                <w:rFonts w:cstheme="minorHAnsi"/>
                <w:lang w:val="en-US"/>
              </w:rPr>
            </w:pPr>
            <w:r>
              <w:rPr>
                <w:rFonts w:cstheme="minorHAnsi"/>
              </w:rPr>
              <w:t xml:space="preserve">∑ total pelaporan Insiden </w:t>
            </w:r>
            <w:r w:rsidR="005A72DC">
              <w:rPr>
                <w:rFonts w:cstheme="minorHAnsi"/>
                <w:i/>
                <w:iCs/>
              </w:rPr>
              <w:t>adverse event</w:t>
            </w:r>
            <w:r>
              <w:rPr>
                <w:rFonts w:cstheme="minorHAnsi"/>
              </w:rPr>
              <w:t xml:space="preserve"> </w:t>
            </w:r>
            <w:r w:rsidR="005A72DC">
              <w:rPr>
                <w:rFonts w:cstheme="minorHAnsi"/>
              </w:rPr>
              <w:t xml:space="preserve">dari unit perawatan  </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w:t>
            </w:r>
            <w:r w:rsidR="00A83E5F">
              <w:rPr>
                <w:rFonts w:cstheme="minorHAnsi"/>
                <w:lang w:val="en-US"/>
              </w:rPr>
              <w:t xml:space="preserve"> </w:t>
            </w:r>
            <w:r>
              <w:rPr>
                <w:rFonts w:cstheme="minorHAnsi"/>
              </w:rPr>
              <w:t>60 %</w:t>
            </w:r>
          </w:p>
        </w:tc>
      </w:tr>
      <w:tr w:rsidR="005A72DC" w:rsidTr="005A72DC">
        <w:tc>
          <w:tcPr>
            <w:tcW w:w="261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Penanggungjawab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KPRS, Manajer Keperawatan</w:t>
            </w:r>
          </w:p>
        </w:tc>
      </w:tr>
    </w:tbl>
    <w:p w:rsidR="005A72DC" w:rsidRDefault="005A72DC" w:rsidP="007A21E9">
      <w:pPr>
        <w:pStyle w:val="ListParagraph"/>
        <w:ind w:left="2160"/>
        <w:jc w:val="both"/>
        <w:rPr>
          <w:rFonts w:asciiTheme="minorHAnsi" w:hAnsiTheme="minorHAnsi" w:cstheme="minorHAnsi"/>
          <w:b/>
          <w:bCs/>
          <w:color w:val="FF0000"/>
        </w:rPr>
      </w:pPr>
    </w:p>
    <w:p w:rsidR="005A72DC" w:rsidRDefault="005A72DC" w:rsidP="007A21E9">
      <w:pPr>
        <w:pStyle w:val="ListParagraph"/>
        <w:ind w:left="2160"/>
        <w:jc w:val="both"/>
        <w:rPr>
          <w:rFonts w:asciiTheme="minorHAnsi" w:hAnsiTheme="minorHAnsi" w:cstheme="minorHAnsi"/>
          <w:b/>
          <w:bCs/>
          <w:color w:val="FF0000"/>
        </w:rPr>
      </w:pPr>
    </w:p>
    <w:p w:rsidR="00094C9A" w:rsidRDefault="00094C9A" w:rsidP="007A21E9">
      <w:pPr>
        <w:pStyle w:val="ListParagraph"/>
        <w:ind w:left="2160"/>
        <w:jc w:val="both"/>
        <w:rPr>
          <w:rFonts w:asciiTheme="minorHAnsi" w:hAnsiTheme="minorHAnsi" w:cstheme="minorHAnsi"/>
          <w:b/>
          <w:bCs/>
          <w:color w:val="FF0000"/>
        </w:rPr>
      </w:pPr>
    </w:p>
    <w:p w:rsidR="00094C9A" w:rsidRDefault="00094C9A" w:rsidP="007A21E9">
      <w:pPr>
        <w:pStyle w:val="ListParagraph"/>
        <w:ind w:left="2160"/>
        <w:jc w:val="both"/>
        <w:rPr>
          <w:rFonts w:asciiTheme="minorHAnsi" w:hAnsiTheme="minorHAnsi" w:cstheme="minorHAnsi"/>
          <w:b/>
          <w:bCs/>
          <w:color w:val="FF0000"/>
        </w:rPr>
      </w:pPr>
    </w:p>
    <w:p w:rsidR="00094C9A" w:rsidRDefault="00094C9A" w:rsidP="007A21E9">
      <w:pPr>
        <w:pStyle w:val="ListParagraph"/>
        <w:ind w:left="2160"/>
        <w:jc w:val="both"/>
        <w:rPr>
          <w:rFonts w:asciiTheme="minorHAnsi" w:hAnsiTheme="minorHAnsi" w:cstheme="minorHAnsi"/>
          <w:b/>
          <w:bCs/>
          <w:color w:val="FF0000"/>
        </w:rPr>
      </w:pPr>
    </w:p>
    <w:p w:rsidR="00094C9A" w:rsidRDefault="00094C9A" w:rsidP="007A21E9">
      <w:pPr>
        <w:pStyle w:val="ListParagraph"/>
        <w:ind w:left="2160"/>
        <w:jc w:val="both"/>
        <w:rPr>
          <w:rFonts w:asciiTheme="minorHAnsi" w:hAnsiTheme="minorHAnsi" w:cstheme="minorHAnsi"/>
          <w:b/>
          <w:bCs/>
          <w:color w:val="FF0000"/>
        </w:rPr>
      </w:pPr>
    </w:p>
    <w:p w:rsidR="005A72DC" w:rsidRPr="009D45E6" w:rsidRDefault="005A72DC" w:rsidP="007A21E9">
      <w:pPr>
        <w:pStyle w:val="ListParagraph"/>
        <w:numPr>
          <w:ilvl w:val="1"/>
          <w:numId w:val="30"/>
        </w:numPr>
        <w:tabs>
          <w:tab w:val="left" w:pos="1530"/>
          <w:tab w:val="left" w:pos="1620"/>
          <w:tab w:val="left" w:pos="1710"/>
          <w:tab w:val="left" w:pos="1890"/>
          <w:tab w:val="left" w:pos="1980"/>
        </w:tabs>
        <w:ind w:left="1440" w:hanging="360"/>
        <w:jc w:val="both"/>
        <w:rPr>
          <w:rFonts w:asciiTheme="minorHAnsi" w:hAnsiTheme="minorHAnsi" w:cstheme="minorHAnsi"/>
          <w:bCs/>
        </w:rPr>
      </w:pPr>
      <w:r>
        <w:rPr>
          <w:rFonts w:asciiTheme="minorHAnsi" w:hAnsiTheme="minorHAnsi" w:cstheme="minorHAnsi"/>
          <w:bCs/>
        </w:rPr>
        <w:lastRenderedPageBreak/>
        <w:t xml:space="preserve">Angka kejadian Insiden (KNC, KTC, KTD dan </w:t>
      </w:r>
      <w:r w:rsidRPr="00CC626B">
        <w:rPr>
          <w:rFonts w:asciiTheme="minorHAnsi" w:hAnsiTheme="minorHAnsi" w:cstheme="minorHAnsi"/>
          <w:bCs/>
          <w:i/>
        </w:rPr>
        <w:t>Sentinel</w:t>
      </w:r>
      <w:r>
        <w:rPr>
          <w:rFonts w:asciiTheme="minorHAnsi" w:hAnsiTheme="minorHAnsi" w:cstheme="minorHAnsi"/>
          <w:bCs/>
        </w:rPr>
        <w:t>) di Unit Hemodialisa</w:t>
      </w:r>
    </w:p>
    <w:p w:rsidR="009D45E6" w:rsidRDefault="009D45E6" w:rsidP="009D45E6">
      <w:pPr>
        <w:pStyle w:val="ListParagraph"/>
        <w:tabs>
          <w:tab w:val="left" w:pos="1530"/>
          <w:tab w:val="left" w:pos="1620"/>
          <w:tab w:val="left" w:pos="1710"/>
          <w:tab w:val="left" w:pos="1890"/>
          <w:tab w:val="left" w:pos="1980"/>
        </w:tabs>
        <w:ind w:left="1440"/>
        <w:jc w:val="both"/>
        <w:rPr>
          <w:rFonts w:asciiTheme="minorHAnsi" w:hAnsiTheme="minorHAnsi" w:cstheme="minorHAnsi"/>
          <w:bCs/>
        </w:rPr>
      </w:pPr>
      <w:r>
        <w:rPr>
          <w:rFonts w:asciiTheme="minorHAnsi" w:hAnsiTheme="minorHAnsi" w:cstheme="minorHAnsi"/>
          <w:lang w:val="id-ID"/>
        </w:rPr>
        <w:t>UNIT : HEMODIALISA</w:t>
      </w:r>
    </w:p>
    <w:tbl>
      <w:tblPr>
        <w:tblW w:w="8550" w:type="dxa"/>
        <w:tblInd w:w="378" w:type="dxa"/>
        <w:tblLook w:val="04A0"/>
      </w:tblPr>
      <w:tblGrid>
        <w:gridCol w:w="2520"/>
        <w:gridCol w:w="6030"/>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
                <w:bCs/>
              </w:rPr>
            </w:pPr>
            <w:r>
              <w:rPr>
                <w:rFonts w:cstheme="minorHAnsi"/>
                <w:b/>
                <w:bCs/>
              </w:rPr>
              <w:t>Judul</w:t>
            </w:r>
          </w:p>
        </w:tc>
        <w:tc>
          <w:tcPr>
            <w:tcW w:w="603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CC626B">
            <w:pPr>
              <w:pStyle w:val="ListParagraph"/>
              <w:ind w:left="0"/>
              <w:jc w:val="both"/>
              <w:rPr>
                <w:rFonts w:asciiTheme="minorHAnsi" w:hAnsiTheme="minorHAnsi" w:cstheme="minorHAnsi"/>
                <w:bCs/>
                <w:sz w:val="22"/>
                <w:szCs w:val="22"/>
              </w:rPr>
            </w:pPr>
            <w:r>
              <w:rPr>
                <w:rFonts w:asciiTheme="minorHAnsi" w:hAnsiTheme="minorHAnsi" w:cstheme="minorHAnsi"/>
                <w:bCs/>
                <w:sz w:val="22"/>
                <w:szCs w:val="22"/>
              </w:rPr>
              <w:t>Angka kejadian Insiden (KNC, KTC, KTD dan Sentinel) di Unit Hemodialisa</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Tepat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Mencegah dan menurunkan terjadinya insiden di Unit Hemodialisa</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formulir yang melaporkan </w:t>
            </w:r>
            <w:r>
              <w:rPr>
                <w:rFonts w:cstheme="minorHAnsi"/>
                <w:b/>
                <w:i/>
              </w:rPr>
              <w:t>nearmiss, adverse event dan sentinel</w:t>
            </w:r>
            <w:r>
              <w:rPr>
                <w:rFonts w:cstheme="minorHAnsi"/>
              </w:rPr>
              <w:t xml:space="preserve"> unit hemodialisa sampai ke komite mutu dan keselamatan pasien dengan menggunakan dokumentasi pelaporan insiden dalam waktu </w:t>
            </w:r>
            <w:r>
              <w:rPr>
                <w:rFonts w:cstheme="minorHAnsi"/>
              </w:rPr>
              <w:sym w:font="Symbol" w:char="00A3"/>
            </w:r>
            <w:r>
              <w:rPr>
                <w:rFonts w:cstheme="minorHAnsi"/>
              </w:rPr>
              <w:t xml:space="preserve"> 2 X 24 Jam.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Frekwensi Pengumpulan Data</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Tiga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Total angka kejadian melaporkan </w:t>
            </w:r>
            <w:r>
              <w:rPr>
                <w:rFonts w:cstheme="minorHAnsi"/>
                <w:b/>
                <w:i/>
              </w:rPr>
              <w:t>nearmiss, adverse event</w:t>
            </w:r>
            <w:r>
              <w:rPr>
                <w:rFonts w:cstheme="minorHAnsi"/>
              </w:rPr>
              <w:t xml:space="preserve"> dan </w:t>
            </w:r>
            <w:r>
              <w:rPr>
                <w:rFonts w:cstheme="minorHAnsi"/>
                <w:b/>
                <w:i/>
              </w:rPr>
              <w:t>sentinel</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Jumlah total layanan hemodialisa pasien di unit hemodialisa</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88"/>
            </w:r>
            <w:r>
              <w:rPr>
                <w:rFonts w:cstheme="minorHAnsi"/>
              </w:rPr>
              <w:t>Check list</w:t>
            </w:r>
          </w:p>
          <w:p w:rsidR="005A72DC" w:rsidRDefault="005A72DC" w:rsidP="007A21E9">
            <w:pPr>
              <w:spacing w:after="0" w:line="240" w:lineRule="auto"/>
              <w:rPr>
                <w:rFonts w:cstheme="minorHAnsi"/>
              </w:rPr>
            </w:pPr>
            <w:r>
              <w:rPr>
                <w:rFonts w:cstheme="minorHAnsi"/>
              </w:rPr>
              <w:sym w:font="Symbol" w:char="0088"/>
            </w:r>
            <w:r>
              <w:rPr>
                <w:rFonts w:cstheme="minorHAnsi"/>
              </w:rPr>
              <w:t>Rekam medis</w:t>
            </w:r>
          </w:p>
          <w:p w:rsidR="005A72DC" w:rsidRDefault="005A72DC" w:rsidP="007A21E9">
            <w:pPr>
              <w:spacing w:after="0" w:line="240" w:lineRule="auto"/>
              <w:rPr>
                <w:rFonts w:cstheme="minorHAnsi"/>
              </w:rPr>
            </w:pPr>
            <w:r>
              <w:rPr>
                <w:rFonts w:cstheme="minorHAnsi"/>
              </w:rPr>
              <w:sym w:font="Symbol" w:char="0088"/>
            </w:r>
            <w:r>
              <w:rPr>
                <w:rFonts w:cstheme="minorHAnsi"/>
              </w:rPr>
              <w:t xml:space="preserve">Laporan insiden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603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88"/>
            </w:r>
            <w:r>
              <w:rPr>
                <w:rFonts w:cstheme="minorHAnsi"/>
              </w:rPr>
              <w:t xml:space="preserve"> Ka Instalasi Hemodialisa</w:t>
            </w:r>
          </w:p>
          <w:p w:rsidR="005A72DC" w:rsidRDefault="005A72DC" w:rsidP="007A21E9">
            <w:pPr>
              <w:spacing w:after="0" w:line="240" w:lineRule="auto"/>
              <w:rPr>
                <w:rFonts w:cstheme="minorHAnsi"/>
              </w:rPr>
            </w:pPr>
            <w:r>
              <w:rPr>
                <w:rFonts w:cstheme="minorHAnsi"/>
              </w:rPr>
              <w:sym w:font="Symbol" w:char="0088"/>
            </w:r>
            <w:r>
              <w:rPr>
                <w:rFonts w:cstheme="minorHAnsi"/>
              </w:rPr>
              <w:t xml:space="preserve"> Penjab Hemodialisa</w:t>
            </w:r>
          </w:p>
        </w:tc>
      </w:tr>
    </w:tbl>
    <w:p w:rsidR="005A72DC" w:rsidRDefault="005A72DC" w:rsidP="007A21E9">
      <w:pPr>
        <w:pStyle w:val="ListParagraph"/>
        <w:ind w:left="2160"/>
        <w:jc w:val="both"/>
        <w:rPr>
          <w:rFonts w:asciiTheme="minorHAnsi" w:hAnsiTheme="minorHAnsi" w:cstheme="minorHAnsi"/>
          <w:b/>
          <w:bCs/>
          <w:color w:val="FF0000"/>
        </w:rPr>
      </w:pPr>
    </w:p>
    <w:p w:rsidR="005A72DC" w:rsidRPr="009D45E6" w:rsidRDefault="005A72DC" w:rsidP="007A21E9">
      <w:pPr>
        <w:pStyle w:val="ListParagraph"/>
        <w:numPr>
          <w:ilvl w:val="1"/>
          <w:numId w:val="30"/>
        </w:numPr>
        <w:ind w:left="1530" w:hanging="450"/>
        <w:jc w:val="both"/>
        <w:rPr>
          <w:rFonts w:asciiTheme="minorHAnsi" w:hAnsiTheme="minorHAnsi" w:cstheme="minorHAnsi"/>
          <w:bCs/>
        </w:rPr>
      </w:pPr>
      <w:r>
        <w:rPr>
          <w:rFonts w:asciiTheme="minorHAnsi" w:hAnsiTheme="minorHAnsi" w:cstheme="minorHAnsi"/>
          <w:bCs/>
        </w:rPr>
        <w:t>Angka kejadian Insiden (KNC, KTC, KTD dan Sentinel) di Unit SEC</w:t>
      </w:r>
    </w:p>
    <w:p w:rsidR="009D45E6" w:rsidRDefault="009D45E6" w:rsidP="009D45E6">
      <w:pPr>
        <w:pStyle w:val="ListParagraph"/>
        <w:ind w:left="1530"/>
        <w:jc w:val="both"/>
        <w:rPr>
          <w:rFonts w:asciiTheme="minorHAnsi" w:hAnsiTheme="minorHAnsi" w:cstheme="minorHAnsi"/>
          <w:bCs/>
        </w:rPr>
      </w:pPr>
      <w:r>
        <w:rPr>
          <w:rFonts w:asciiTheme="minorHAnsi" w:hAnsiTheme="minorHAnsi" w:cstheme="minorHAnsi"/>
          <w:lang w:val="id-ID"/>
        </w:rPr>
        <w:t>UNIT : SEC</w:t>
      </w:r>
    </w:p>
    <w:tbl>
      <w:tblPr>
        <w:tblW w:w="8474" w:type="dxa"/>
        <w:tblInd w:w="378" w:type="dxa"/>
        <w:tblLook w:val="04A0"/>
      </w:tblPr>
      <w:tblGrid>
        <w:gridCol w:w="2520"/>
        <w:gridCol w:w="5954"/>
      </w:tblGrid>
      <w:tr w:rsidR="005A72DC" w:rsidTr="005A72DC">
        <w:tc>
          <w:tcPr>
            <w:tcW w:w="252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rFonts w:cstheme="minorHAnsi"/>
                <w:b/>
                <w:bCs/>
              </w:rPr>
            </w:pPr>
            <w:r>
              <w:rPr>
                <w:rFonts w:cstheme="minorHAnsi"/>
                <w:b/>
                <w:bCs/>
              </w:rPr>
              <w:t>Judul</w:t>
            </w:r>
          </w:p>
        </w:tc>
        <w:tc>
          <w:tcPr>
            <w:tcW w:w="5954" w:type="dxa"/>
            <w:tcBorders>
              <w:top w:val="single" w:sz="4" w:space="0" w:color="auto"/>
              <w:left w:val="single" w:sz="4" w:space="0" w:color="auto"/>
              <w:bottom w:val="single" w:sz="4" w:space="0" w:color="auto"/>
              <w:right w:val="single" w:sz="4" w:space="0" w:color="auto"/>
            </w:tcBorders>
            <w:shd w:val="clear" w:color="auto" w:fill="FFC000"/>
          </w:tcPr>
          <w:p w:rsidR="005A72DC" w:rsidRDefault="005A72DC" w:rsidP="007A21E9">
            <w:pPr>
              <w:pStyle w:val="ListParagraph"/>
              <w:ind w:left="120"/>
              <w:rPr>
                <w:rFonts w:cstheme="minorHAnsi"/>
                <w:color w:val="FF0000"/>
              </w:rPr>
            </w:pP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Dimensi Mutu</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Tepat</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Tujuan</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Mencegah dan menurunkan terjadinya insiden di </w:t>
            </w:r>
            <w:r w:rsidR="00EF2179">
              <w:rPr>
                <w:rFonts w:cstheme="minorHAnsi"/>
              </w:rPr>
              <w:t>Unit</w:t>
            </w:r>
            <w:r w:rsidR="00EF2179">
              <w:rPr>
                <w:rFonts w:cstheme="minorHAnsi"/>
                <w:lang w:val="en-US"/>
              </w:rPr>
              <w:t xml:space="preserve"> </w:t>
            </w:r>
            <w:r w:rsidR="00EF2179">
              <w:rPr>
                <w:rFonts w:cstheme="minorHAnsi"/>
              </w:rPr>
              <w:t>SEC (</w:t>
            </w:r>
            <w:r>
              <w:rPr>
                <w:rFonts w:cstheme="minorHAnsi"/>
              </w:rPr>
              <w:t>Semarang Eye Center)</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Definisi operasional</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Jumlah formulir yang melaporkan </w:t>
            </w:r>
            <w:r>
              <w:rPr>
                <w:rFonts w:cstheme="minorHAnsi"/>
                <w:b/>
                <w:i/>
              </w:rPr>
              <w:t>nearmiss, adverse event dan sentinel</w:t>
            </w:r>
            <w:r>
              <w:rPr>
                <w:rFonts w:cstheme="minorHAnsi"/>
              </w:rPr>
              <w:t xml:space="preserve"> unit hemodialisa sampai ke komite mutu dan keselamatan pasien dengan menggunakan dokumentasi pelaporan insiden dalam waktu </w:t>
            </w:r>
            <w:r>
              <w:rPr>
                <w:rFonts w:cstheme="minorHAnsi"/>
              </w:rPr>
              <w:sym w:font="Symbol" w:char="00A3"/>
            </w:r>
            <w:r>
              <w:rPr>
                <w:rFonts w:cstheme="minorHAnsi"/>
              </w:rPr>
              <w:t xml:space="preserve"> 2 X 24 Jam.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Frekwensi Pengumpulan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Satu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Periode Analisa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Tiga bulan</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Numerator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 xml:space="preserve">Total angka kejadian  Insiden </w:t>
            </w:r>
            <w:r>
              <w:rPr>
                <w:rFonts w:cstheme="minorHAnsi"/>
                <w:b/>
                <w:i/>
              </w:rPr>
              <w:t>nearmiss, adverse event</w:t>
            </w:r>
            <w:r>
              <w:rPr>
                <w:rFonts w:cstheme="minorHAnsi"/>
              </w:rPr>
              <w:t xml:space="preserve"> dan </w:t>
            </w:r>
            <w:r>
              <w:rPr>
                <w:rFonts w:cstheme="minorHAnsi"/>
                <w:b/>
                <w:i/>
              </w:rPr>
              <w:t xml:space="preserve">sentinel </w:t>
            </w:r>
            <w:r>
              <w:rPr>
                <w:rFonts w:cstheme="minorHAnsi"/>
              </w:rPr>
              <w:t>di Unit SEC</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Denominator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Total  pasien rawat jalan dan tindakan operasi di Unit SEC</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Sumber data</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88"/>
            </w:r>
            <w:r>
              <w:rPr>
                <w:rFonts w:cstheme="minorHAnsi"/>
              </w:rPr>
              <w:t>Check list</w:t>
            </w:r>
          </w:p>
          <w:p w:rsidR="005A72DC" w:rsidRDefault="005A72DC" w:rsidP="007A21E9">
            <w:pPr>
              <w:spacing w:after="0" w:line="240" w:lineRule="auto"/>
              <w:rPr>
                <w:rFonts w:cstheme="minorHAnsi"/>
              </w:rPr>
            </w:pPr>
            <w:r>
              <w:rPr>
                <w:rFonts w:cstheme="minorHAnsi"/>
              </w:rPr>
              <w:sym w:font="Symbol" w:char="0088"/>
            </w:r>
            <w:r>
              <w:rPr>
                <w:rFonts w:cstheme="minorHAnsi"/>
              </w:rPr>
              <w:t>Rekam medis</w:t>
            </w:r>
          </w:p>
          <w:p w:rsidR="005A72DC" w:rsidRDefault="005A72DC" w:rsidP="007A21E9">
            <w:pPr>
              <w:spacing w:after="0" w:line="240" w:lineRule="auto"/>
              <w:rPr>
                <w:rFonts w:cstheme="minorHAnsi"/>
              </w:rPr>
            </w:pPr>
            <w:r>
              <w:rPr>
                <w:rFonts w:cstheme="minorHAnsi"/>
              </w:rPr>
              <w:sym w:font="Symbol" w:char="0088"/>
            </w:r>
            <w:r>
              <w:rPr>
                <w:rFonts w:cstheme="minorHAnsi"/>
              </w:rPr>
              <w:t xml:space="preserve">Laporan insiden </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Standar</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0%</w:t>
            </w:r>
          </w:p>
        </w:tc>
      </w:tr>
      <w:tr w:rsidR="005A72DC" w:rsidTr="005A72DC">
        <w:tc>
          <w:tcPr>
            <w:tcW w:w="252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t>Penanggung Jawab</w:t>
            </w:r>
          </w:p>
        </w:tc>
        <w:tc>
          <w:tcPr>
            <w:tcW w:w="595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rFonts w:cstheme="minorHAnsi"/>
              </w:rPr>
            </w:pPr>
            <w:r>
              <w:rPr>
                <w:rFonts w:cstheme="minorHAnsi"/>
              </w:rPr>
              <w:sym w:font="Symbol" w:char="0088"/>
            </w:r>
            <w:r>
              <w:rPr>
                <w:rFonts w:cstheme="minorHAnsi"/>
              </w:rPr>
              <w:t xml:space="preserve"> Ka Instalasi SEC</w:t>
            </w:r>
          </w:p>
          <w:p w:rsidR="005A72DC" w:rsidRDefault="005A72DC" w:rsidP="007A21E9">
            <w:pPr>
              <w:spacing w:after="0" w:line="240" w:lineRule="auto"/>
              <w:rPr>
                <w:rFonts w:cstheme="minorHAnsi"/>
              </w:rPr>
            </w:pPr>
            <w:r>
              <w:rPr>
                <w:rFonts w:cstheme="minorHAnsi"/>
              </w:rPr>
              <w:sym w:font="Symbol" w:char="0088"/>
            </w:r>
            <w:r>
              <w:rPr>
                <w:rFonts w:cstheme="minorHAnsi"/>
              </w:rPr>
              <w:t xml:space="preserve"> Penjab SEC</w:t>
            </w:r>
          </w:p>
        </w:tc>
      </w:tr>
    </w:tbl>
    <w:p w:rsidR="005A72DC" w:rsidRDefault="005A72DC" w:rsidP="007A21E9">
      <w:pPr>
        <w:pStyle w:val="ListParagraph"/>
        <w:ind w:left="2520"/>
        <w:jc w:val="both"/>
        <w:rPr>
          <w:rFonts w:asciiTheme="minorHAnsi" w:hAnsiTheme="minorHAnsi" w:cstheme="minorHAnsi"/>
          <w:b/>
          <w:bCs/>
        </w:rPr>
      </w:pPr>
    </w:p>
    <w:p w:rsidR="005A72DC" w:rsidRDefault="005A72DC" w:rsidP="007A21E9">
      <w:pPr>
        <w:pStyle w:val="ListParagraph"/>
        <w:ind w:left="2520"/>
        <w:jc w:val="both"/>
        <w:rPr>
          <w:rFonts w:asciiTheme="minorHAnsi" w:hAnsiTheme="minorHAnsi" w:cstheme="minorHAnsi"/>
          <w:b/>
          <w:bCs/>
        </w:rPr>
      </w:pPr>
    </w:p>
    <w:p w:rsidR="00094C9A" w:rsidRDefault="00094C9A" w:rsidP="007A21E9">
      <w:pPr>
        <w:pStyle w:val="ListParagraph"/>
        <w:ind w:left="2520"/>
        <w:jc w:val="both"/>
        <w:rPr>
          <w:rFonts w:asciiTheme="minorHAnsi" w:hAnsiTheme="minorHAnsi" w:cstheme="minorHAnsi"/>
          <w:b/>
          <w:bCs/>
        </w:rPr>
      </w:pPr>
    </w:p>
    <w:p w:rsidR="005A72DC" w:rsidRDefault="005A72DC" w:rsidP="007A21E9">
      <w:pPr>
        <w:pStyle w:val="ListParagraph"/>
        <w:numPr>
          <w:ilvl w:val="0"/>
          <w:numId w:val="28"/>
        </w:numPr>
        <w:ind w:left="1020" w:hanging="510"/>
        <w:jc w:val="both"/>
        <w:rPr>
          <w:rFonts w:asciiTheme="minorHAnsi" w:hAnsiTheme="minorHAnsi" w:cstheme="minorHAnsi"/>
          <w:b/>
          <w:bCs/>
        </w:rPr>
      </w:pPr>
      <w:r>
        <w:rPr>
          <w:rFonts w:asciiTheme="minorHAnsi" w:hAnsiTheme="minorHAnsi" w:cstheme="minorHAnsi"/>
          <w:b/>
          <w:bCs/>
        </w:rPr>
        <w:lastRenderedPageBreak/>
        <w:t xml:space="preserve">Pengadaan obat  dan Alkes </w:t>
      </w:r>
    </w:p>
    <w:p w:rsidR="005A72DC" w:rsidRPr="009D45E6" w:rsidRDefault="005A72DC" w:rsidP="007A21E9">
      <w:pPr>
        <w:pStyle w:val="ListParagraph"/>
        <w:numPr>
          <w:ilvl w:val="1"/>
          <w:numId w:val="32"/>
        </w:numPr>
        <w:rPr>
          <w:rFonts w:asciiTheme="minorHAnsi" w:hAnsiTheme="minorHAnsi" w:cstheme="minorHAnsi"/>
          <w:b/>
          <w:bCs/>
          <w:i/>
        </w:rPr>
      </w:pPr>
      <w:r>
        <w:rPr>
          <w:rFonts w:asciiTheme="minorHAnsi" w:hAnsiTheme="minorHAnsi" w:cstheme="minorHAnsi"/>
          <w:bCs/>
        </w:rPr>
        <w:t xml:space="preserve">Kelengkapan obat dan  Alkes di trolley </w:t>
      </w:r>
      <w:r w:rsidR="00EF2179">
        <w:rPr>
          <w:rFonts w:asciiTheme="minorHAnsi" w:hAnsiTheme="minorHAnsi" w:cstheme="minorHAnsi"/>
          <w:bCs/>
          <w:i/>
        </w:rPr>
        <w:t>e</w:t>
      </w:r>
      <w:r w:rsidRPr="00EF2179">
        <w:rPr>
          <w:rFonts w:asciiTheme="minorHAnsi" w:hAnsiTheme="minorHAnsi" w:cstheme="minorHAnsi"/>
          <w:bCs/>
          <w:i/>
        </w:rPr>
        <w:t>mergency</w:t>
      </w:r>
    </w:p>
    <w:p w:rsidR="009D45E6" w:rsidRPr="009D45E6" w:rsidRDefault="009D45E6" w:rsidP="009D45E6">
      <w:pPr>
        <w:pStyle w:val="ListParagraph"/>
        <w:ind w:left="1350"/>
        <w:rPr>
          <w:rFonts w:asciiTheme="minorHAnsi" w:hAnsiTheme="minorHAnsi" w:cstheme="minorHAnsi"/>
          <w:bCs/>
        </w:rPr>
      </w:pPr>
      <w:r>
        <w:rPr>
          <w:rFonts w:asciiTheme="minorHAnsi" w:hAnsiTheme="minorHAnsi" w:cstheme="minorHAnsi"/>
          <w:lang w:val="id-ID"/>
        </w:rPr>
        <w:t>UNIT :FARMASI</w:t>
      </w:r>
    </w:p>
    <w:tbl>
      <w:tblPr>
        <w:tblpPr w:leftFromText="180" w:rightFromText="180" w:bottomFromText="200" w:vertAnchor="text" w:horzAnchor="margin" w:tblpX="408" w:tblpY="98"/>
        <w:tblW w:w="8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8"/>
        <w:gridCol w:w="6030"/>
      </w:tblGrid>
      <w:tr w:rsidR="005A72DC" w:rsidTr="005A72DC">
        <w:tc>
          <w:tcPr>
            <w:tcW w:w="2448" w:type="dxa"/>
            <w:tcBorders>
              <w:top w:val="single" w:sz="4" w:space="0" w:color="auto"/>
              <w:left w:val="single" w:sz="4" w:space="0" w:color="auto"/>
              <w:bottom w:val="single" w:sz="4" w:space="0" w:color="auto"/>
              <w:right w:val="single" w:sz="4" w:space="0" w:color="auto"/>
            </w:tcBorders>
            <w:shd w:val="clear" w:color="auto" w:fill="FFC000"/>
            <w:hideMark/>
          </w:tcPr>
          <w:p w:rsidR="005A72DC" w:rsidRPr="00CC626B" w:rsidRDefault="005A72DC" w:rsidP="007A21E9">
            <w:pPr>
              <w:spacing w:after="0" w:line="240" w:lineRule="auto"/>
              <w:jc w:val="center"/>
              <w:rPr>
                <w:rFonts w:cstheme="minorHAnsi"/>
                <w:b/>
                <w:bCs/>
                <w:lang w:val="en-US"/>
              </w:rPr>
            </w:pPr>
            <w:r w:rsidRPr="00CC626B">
              <w:rPr>
                <w:rFonts w:cstheme="minorHAnsi"/>
                <w:b/>
                <w:bCs/>
              </w:rPr>
              <w:t>Judul Indikator</w:t>
            </w:r>
          </w:p>
        </w:tc>
        <w:tc>
          <w:tcPr>
            <w:tcW w:w="6030" w:type="dxa"/>
            <w:tcBorders>
              <w:top w:val="single" w:sz="4" w:space="0" w:color="auto"/>
              <w:left w:val="single" w:sz="4" w:space="0" w:color="auto"/>
              <w:bottom w:val="single" w:sz="4" w:space="0" w:color="auto"/>
              <w:right w:val="single" w:sz="4" w:space="0" w:color="auto"/>
            </w:tcBorders>
            <w:shd w:val="clear" w:color="auto" w:fill="FFC000"/>
            <w:hideMark/>
          </w:tcPr>
          <w:p w:rsidR="005A72DC" w:rsidRPr="00CC626B" w:rsidRDefault="005A72DC" w:rsidP="00A83E5F">
            <w:pPr>
              <w:pStyle w:val="ListParagraph"/>
              <w:ind w:left="0"/>
              <w:rPr>
                <w:rFonts w:asciiTheme="minorHAnsi" w:hAnsiTheme="minorHAnsi" w:cstheme="minorHAnsi"/>
                <w:bCs/>
                <w:sz w:val="22"/>
                <w:szCs w:val="22"/>
              </w:rPr>
            </w:pPr>
            <w:r w:rsidRPr="00CC626B">
              <w:rPr>
                <w:rFonts w:asciiTheme="minorHAnsi" w:hAnsiTheme="minorHAnsi" w:cstheme="minorHAnsi"/>
                <w:bCs/>
                <w:sz w:val="22"/>
                <w:szCs w:val="22"/>
              </w:rPr>
              <w:t>Kelengkapan obat dan  Alkes di trolly Emergency</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Dimensi Mutu</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 xml:space="preserve">Ketepatan waktu penyediaan alat kesehatan dan obat </w:t>
            </w:r>
            <w:r w:rsidRPr="00CC626B">
              <w:rPr>
                <w:rFonts w:cstheme="minorHAnsi"/>
                <w:i/>
              </w:rPr>
              <w:t>live saving.</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Tujuan</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pStyle w:val="Default"/>
              <w:rPr>
                <w:rFonts w:asciiTheme="minorHAnsi" w:hAnsiTheme="minorHAnsi" w:cstheme="minorHAnsi"/>
                <w:color w:val="auto"/>
                <w:sz w:val="22"/>
                <w:szCs w:val="22"/>
              </w:rPr>
            </w:pPr>
            <w:r w:rsidRPr="00CC626B">
              <w:rPr>
                <w:rFonts w:asciiTheme="minorHAnsi" w:hAnsiTheme="minorHAnsi" w:cstheme="minorHAnsi"/>
                <w:color w:val="auto"/>
                <w:sz w:val="22"/>
                <w:szCs w:val="22"/>
              </w:rPr>
              <w:t xml:space="preserve">Memastikan bahwa perbekalan farmasi pada trolly emergency tersedia saat dibutuhkan (Kondisi </w:t>
            </w:r>
            <w:r w:rsidRPr="00CC626B">
              <w:rPr>
                <w:rFonts w:asciiTheme="minorHAnsi" w:hAnsiTheme="minorHAnsi" w:cstheme="minorHAnsi"/>
                <w:i/>
                <w:color w:val="auto"/>
                <w:sz w:val="22"/>
                <w:szCs w:val="22"/>
              </w:rPr>
              <w:t>emergency</w:t>
            </w:r>
            <w:r w:rsidRPr="00CC626B">
              <w:rPr>
                <w:rFonts w:asciiTheme="minorHAnsi" w:hAnsiTheme="minorHAnsi" w:cstheme="minorHAnsi"/>
                <w:color w:val="auto"/>
                <w:sz w:val="22"/>
                <w:szCs w:val="22"/>
              </w:rPr>
              <w:t>)</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Definisi Operasional</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Kelengkapan obat dan alat kesehatan di trolly emergency</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Frekuensi Pengumpulan Data</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bCs/>
                <w:lang w:val="en-US"/>
              </w:rPr>
            </w:pPr>
            <w:r w:rsidRPr="00CC626B">
              <w:rPr>
                <w:rFonts w:cstheme="minorHAnsi"/>
                <w:bCs/>
              </w:rPr>
              <w:t>Satu bulan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Periode Analisa</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Tiga bulan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Numerator</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Jumlah pemakaian trolly selama sebulan ( bon trolly)- laporan ketidak tersediaan obat pada trolly selama sebulan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Denominator</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Jumlah pemakaian obat dan alat kesehatan pada trolly emergency  selama sebulan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Sumber Data</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rPr>
            </w:pPr>
            <w:r w:rsidRPr="00CC626B">
              <w:rPr>
                <w:rFonts w:cstheme="minorHAnsi"/>
              </w:rPr>
              <w:sym w:font="Symbol" w:char="0088"/>
            </w:r>
            <w:r w:rsidRPr="00CC626B">
              <w:rPr>
                <w:rFonts w:cstheme="minorHAnsi"/>
              </w:rPr>
              <w:t xml:space="preserve"> Bon trolly emergency</w:t>
            </w:r>
          </w:p>
          <w:p w:rsidR="005A72DC" w:rsidRPr="00CC626B" w:rsidRDefault="005A72DC" w:rsidP="007A21E9">
            <w:pPr>
              <w:spacing w:after="0" w:line="240" w:lineRule="auto"/>
              <w:rPr>
                <w:rFonts w:cstheme="minorHAnsi"/>
                <w:lang w:val="en-US"/>
              </w:rPr>
            </w:pPr>
            <w:r w:rsidRPr="00CC626B">
              <w:rPr>
                <w:rFonts w:cstheme="minorHAnsi"/>
              </w:rPr>
              <w:sym w:font="Symbol" w:char="0088"/>
            </w:r>
            <w:r w:rsidRPr="00CC626B">
              <w:rPr>
                <w:rFonts w:cstheme="minorHAnsi"/>
              </w:rPr>
              <w:t xml:space="preserve"> Laporan ketidak tersediaan obat pada trolly selama sebulan</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Standar</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100%</w:t>
            </w:r>
          </w:p>
        </w:tc>
      </w:tr>
      <w:tr w:rsidR="005A72DC" w:rsidTr="005A72DC">
        <w:tc>
          <w:tcPr>
            <w:tcW w:w="2448"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Penanggung Jawab</w:t>
            </w:r>
          </w:p>
        </w:tc>
        <w:tc>
          <w:tcPr>
            <w:tcW w:w="6030" w:type="dxa"/>
            <w:tcBorders>
              <w:top w:val="single" w:sz="4" w:space="0" w:color="auto"/>
              <w:left w:val="single" w:sz="4" w:space="0" w:color="auto"/>
              <w:bottom w:val="single" w:sz="4" w:space="0" w:color="auto"/>
              <w:right w:val="single" w:sz="4" w:space="0" w:color="auto"/>
            </w:tcBorders>
            <w:hideMark/>
          </w:tcPr>
          <w:p w:rsidR="005A72DC" w:rsidRPr="00CC626B" w:rsidRDefault="005A72DC" w:rsidP="007A21E9">
            <w:pPr>
              <w:spacing w:after="0" w:line="240" w:lineRule="auto"/>
              <w:rPr>
                <w:rFonts w:cstheme="minorHAnsi"/>
                <w:lang w:val="en-US"/>
              </w:rPr>
            </w:pPr>
            <w:r w:rsidRPr="00CC626B">
              <w:rPr>
                <w:rFonts w:cstheme="minorHAnsi"/>
              </w:rPr>
              <w:t>Kepala Instalasi Farmasi</w:t>
            </w:r>
          </w:p>
        </w:tc>
      </w:tr>
    </w:tbl>
    <w:p w:rsidR="009D45E6" w:rsidRPr="00094C9A" w:rsidRDefault="009D45E6" w:rsidP="009D45E6">
      <w:pPr>
        <w:rPr>
          <w:rFonts w:cstheme="minorHAnsi"/>
          <w:b/>
          <w:bCs/>
          <w:lang w:val="en-US"/>
        </w:rPr>
      </w:pPr>
    </w:p>
    <w:p w:rsidR="005A72DC" w:rsidRDefault="005A72DC" w:rsidP="007A21E9">
      <w:pPr>
        <w:pStyle w:val="ListParagraph"/>
        <w:numPr>
          <w:ilvl w:val="0"/>
          <w:numId w:val="28"/>
        </w:numPr>
        <w:ind w:left="1020" w:hanging="480"/>
        <w:jc w:val="both"/>
        <w:rPr>
          <w:rFonts w:asciiTheme="minorHAnsi" w:hAnsiTheme="minorHAnsi" w:cstheme="minorHAnsi"/>
          <w:b/>
          <w:bCs/>
        </w:rPr>
      </w:pPr>
      <w:r>
        <w:rPr>
          <w:rFonts w:asciiTheme="minorHAnsi" w:hAnsiTheme="minorHAnsi" w:cstheme="minorHAnsi"/>
          <w:b/>
          <w:bCs/>
        </w:rPr>
        <w:t>Pelaporan aktivitas yang diwajibkan oleh peraturan perundang-undangan</w:t>
      </w:r>
    </w:p>
    <w:p w:rsidR="005A72DC" w:rsidRDefault="005A72DC" w:rsidP="007A21E9">
      <w:pPr>
        <w:pStyle w:val="ListParagraph"/>
        <w:numPr>
          <w:ilvl w:val="1"/>
          <w:numId w:val="28"/>
        </w:numPr>
        <w:ind w:left="1350" w:hanging="360"/>
        <w:rPr>
          <w:rFonts w:asciiTheme="minorHAnsi" w:hAnsiTheme="minorHAnsi" w:cstheme="minorHAnsi"/>
          <w:bCs/>
        </w:rPr>
      </w:pPr>
      <w:r>
        <w:rPr>
          <w:rFonts w:asciiTheme="minorHAnsi" w:hAnsiTheme="minorHAnsi" w:cstheme="minorHAnsi"/>
          <w:bCs/>
          <w:lang w:val="fi-FI"/>
        </w:rPr>
        <w:t>Pencataan dan pelaporan kasus Tuberculosis</w:t>
      </w:r>
    </w:p>
    <w:p w:rsidR="005A72DC" w:rsidRDefault="009D45E6" w:rsidP="007A21E9">
      <w:pPr>
        <w:pStyle w:val="ListParagraph"/>
        <w:ind w:left="993"/>
        <w:rPr>
          <w:rFonts w:asciiTheme="minorHAnsi" w:hAnsiTheme="minorHAnsi" w:cstheme="minorHAnsi"/>
          <w:bCs/>
        </w:rPr>
      </w:pPr>
      <w:r>
        <w:rPr>
          <w:rFonts w:asciiTheme="minorHAnsi" w:hAnsiTheme="minorHAnsi" w:cstheme="minorHAnsi"/>
          <w:lang w:val="id-ID"/>
        </w:rPr>
        <w:t>UNIT : POLIKLINIK</w:t>
      </w:r>
    </w:p>
    <w:tbl>
      <w:tblPr>
        <w:tblW w:w="8377"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91"/>
        <w:gridCol w:w="5386"/>
      </w:tblGrid>
      <w:tr w:rsidR="005A72DC" w:rsidTr="00EF2179">
        <w:tc>
          <w:tcPr>
            <w:tcW w:w="2991"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b/>
                <w:bCs/>
                <w:lang w:val="en-US"/>
              </w:rPr>
            </w:pPr>
            <w:r>
              <w:rPr>
                <w:b/>
                <w:bCs/>
              </w:rPr>
              <w:t>Judul Indikator</w:t>
            </w:r>
          </w:p>
        </w:tc>
        <w:tc>
          <w:tcPr>
            <w:tcW w:w="5386"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bCs/>
                <w:lang w:val="en-US"/>
              </w:rPr>
            </w:pPr>
            <w:r>
              <w:rPr>
                <w:bCs/>
                <w:lang w:val="fi-FI"/>
              </w:rPr>
              <w:t>Pencataan Dan Pelaporan Kasus Tuberculosis</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Efektifitas </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Tujuan </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Tersedianya data pencatatan dan pelaporan Tuberculosis di Rumah Sakit</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Pencatatan dan pelaporan semua pasien Tuberculosis yang berobat di unit rawat jalan rumah sakit</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lang w:val="en-US"/>
              </w:rPr>
            </w:pPr>
            <w:r>
              <w:rPr>
                <w:bCs/>
              </w:rPr>
              <w:t>Per 3 (tiga) bulan</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 3 (tiga) bulan</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Numerator</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Jumlah pasien Tuberculosis yang dicatat dan dilaporkan</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Denominator</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Jumlah seluruh kasus Tuberculosis rawat jalan di rumah sakit </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 Rekam  medik</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Standar</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A83E5F" w:rsidP="007A21E9">
            <w:pPr>
              <w:spacing w:after="0" w:line="240" w:lineRule="auto"/>
              <w:rPr>
                <w:lang w:val="en-US"/>
              </w:rPr>
            </w:pPr>
            <w:r>
              <w:rPr>
                <w:lang w:val="en-US"/>
              </w:rPr>
              <w:t>6</w:t>
            </w:r>
            <w:r w:rsidR="005A72DC">
              <w:t>0%</w:t>
            </w:r>
          </w:p>
        </w:tc>
      </w:tr>
      <w:tr w:rsidR="005A72DC" w:rsidTr="00EF2179">
        <w:tc>
          <w:tcPr>
            <w:tcW w:w="2991"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 Jawab</w:t>
            </w:r>
          </w:p>
        </w:tc>
        <w:tc>
          <w:tcPr>
            <w:tcW w:w="538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sym w:font="Symbol" w:char="0088"/>
            </w:r>
            <w:r>
              <w:t>Kepala Bagian Unit Khusus</w:t>
            </w:r>
          </w:p>
          <w:p w:rsidR="005A72DC" w:rsidRDefault="005A72DC" w:rsidP="007A21E9">
            <w:pPr>
              <w:spacing w:after="0" w:line="240" w:lineRule="auto"/>
              <w:rPr>
                <w:lang w:val="en-US"/>
              </w:rPr>
            </w:pPr>
            <w:r>
              <w:sym w:font="Symbol" w:char="0088"/>
            </w:r>
            <w:r>
              <w:t xml:space="preserve"> Penanggung Jawab Poliklinik</w:t>
            </w:r>
          </w:p>
        </w:tc>
      </w:tr>
    </w:tbl>
    <w:p w:rsidR="005A72DC" w:rsidRDefault="005A72DC" w:rsidP="007A21E9">
      <w:pPr>
        <w:pStyle w:val="ListParagraph"/>
        <w:ind w:left="1020"/>
        <w:jc w:val="both"/>
        <w:rPr>
          <w:rFonts w:asciiTheme="minorHAnsi" w:hAnsiTheme="minorHAnsi" w:cstheme="minorHAnsi"/>
          <w:b/>
          <w:bCs/>
        </w:rPr>
      </w:pPr>
    </w:p>
    <w:p w:rsidR="005A72DC" w:rsidRDefault="005A72DC" w:rsidP="007A21E9">
      <w:pPr>
        <w:pStyle w:val="ListParagraph"/>
        <w:ind w:left="1020"/>
        <w:jc w:val="both"/>
        <w:rPr>
          <w:rFonts w:asciiTheme="minorHAnsi" w:hAnsiTheme="minorHAnsi" w:cstheme="minorHAnsi"/>
          <w:b/>
          <w:bCs/>
        </w:rPr>
      </w:pPr>
    </w:p>
    <w:p w:rsidR="00094C9A" w:rsidRDefault="00094C9A" w:rsidP="007A21E9">
      <w:pPr>
        <w:pStyle w:val="ListParagraph"/>
        <w:ind w:left="1020"/>
        <w:jc w:val="both"/>
        <w:rPr>
          <w:rFonts w:asciiTheme="minorHAnsi" w:hAnsiTheme="minorHAnsi" w:cstheme="minorHAnsi"/>
          <w:b/>
          <w:bCs/>
        </w:rPr>
      </w:pPr>
    </w:p>
    <w:p w:rsidR="00094C9A" w:rsidRDefault="00094C9A" w:rsidP="007A21E9">
      <w:pPr>
        <w:pStyle w:val="ListParagraph"/>
        <w:ind w:left="1020"/>
        <w:jc w:val="both"/>
        <w:rPr>
          <w:rFonts w:asciiTheme="minorHAnsi" w:hAnsiTheme="minorHAnsi" w:cstheme="minorHAnsi"/>
          <w:b/>
          <w:bCs/>
        </w:rPr>
      </w:pPr>
    </w:p>
    <w:p w:rsidR="00094C9A" w:rsidRDefault="00094C9A" w:rsidP="007A21E9">
      <w:pPr>
        <w:pStyle w:val="ListParagraph"/>
        <w:ind w:left="1020"/>
        <w:jc w:val="both"/>
        <w:rPr>
          <w:rFonts w:asciiTheme="minorHAnsi" w:hAnsiTheme="minorHAnsi" w:cstheme="minorHAnsi"/>
          <w:b/>
          <w:bCs/>
        </w:rPr>
      </w:pPr>
    </w:p>
    <w:p w:rsidR="00094C9A" w:rsidRDefault="00094C9A" w:rsidP="007A21E9">
      <w:pPr>
        <w:pStyle w:val="ListParagraph"/>
        <w:ind w:left="1020"/>
        <w:jc w:val="both"/>
        <w:rPr>
          <w:rFonts w:asciiTheme="minorHAnsi" w:hAnsiTheme="minorHAnsi" w:cstheme="minorHAnsi"/>
          <w:b/>
          <w:bCs/>
        </w:rPr>
      </w:pPr>
    </w:p>
    <w:p w:rsidR="00094C9A" w:rsidRDefault="00094C9A" w:rsidP="007A21E9">
      <w:pPr>
        <w:pStyle w:val="ListParagraph"/>
        <w:ind w:left="1020"/>
        <w:jc w:val="both"/>
        <w:rPr>
          <w:rFonts w:asciiTheme="minorHAnsi" w:hAnsiTheme="minorHAnsi" w:cstheme="minorHAnsi"/>
          <w:b/>
          <w:bCs/>
        </w:rPr>
      </w:pPr>
    </w:p>
    <w:p w:rsidR="00094C9A" w:rsidRDefault="00094C9A" w:rsidP="007A21E9">
      <w:pPr>
        <w:pStyle w:val="ListParagraph"/>
        <w:ind w:left="1020"/>
        <w:jc w:val="both"/>
        <w:rPr>
          <w:rFonts w:asciiTheme="minorHAnsi" w:hAnsiTheme="minorHAnsi" w:cstheme="minorHAnsi"/>
          <w:b/>
          <w:bCs/>
        </w:rPr>
      </w:pPr>
    </w:p>
    <w:p w:rsidR="005A72DC" w:rsidRDefault="005A72DC" w:rsidP="007A21E9">
      <w:pPr>
        <w:pStyle w:val="ListParagraph"/>
        <w:numPr>
          <w:ilvl w:val="0"/>
          <w:numId w:val="28"/>
        </w:numPr>
        <w:ind w:left="1020" w:hanging="510"/>
        <w:jc w:val="both"/>
        <w:rPr>
          <w:rFonts w:asciiTheme="minorHAnsi" w:hAnsiTheme="minorHAnsi" w:cstheme="minorHAnsi"/>
          <w:b/>
          <w:bCs/>
        </w:rPr>
      </w:pPr>
      <w:r>
        <w:rPr>
          <w:rFonts w:asciiTheme="minorHAnsi" w:hAnsiTheme="minorHAnsi" w:cstheme="minorHAnsi"/>
          <w:b/>
          <w:bCs/>
        </w:rPr>
        <w:lastRenderedPageBreak/>
        <w:t>Manajemen Penggunaan sumber daya</w:t>
      </w:r>
    </w:p>
    <w:p w:rsidR="005A72DC" w:rsidRDefault="00EF2179" w:rsidP="007A21E9">
      <w:pPr>
        <w:pStyle w:val="ListParagraph"/>
        <w:numPr>
          <w:ilvl w:val="1"/>
          <w:numId w:val="28"/>
        </w:numPr>
        <w:ind w:left="900" w:firstLine="93"/>
        <w:rPr>
          <w:rFonts w:asciiTheme="minorHAnsi" w:hAnsiTheme="minorHAnsi" w:cstheme="minorHAnsi"/>
        </w:rPr>
      </w:pPr>
      <w:r>
        <w:rPr>
          <w:rFonts w:asciiTheme="minorHAnsi" w:hAnsiTheme="minorHAnsi" w:cstheme="minorHAnsi"/>
          <w:bCs/>
        </w:rPr>
        <w:t xml:space="preserve">Jumlah </w:t>
      </w:r>
      <w:r w:rsidR="005A72DC">
        <w:rPr>
          <w:rFonts w:asciiTheme="minorHAnsi" w:hAnsiTheme="minorHAnsi" w:cstheme="minorHAnsi"/>
          <w:bCs/>
        </w:rPr>
        <w:t xml:space="preserve">pelaporan kalibrasi peralatan medis seluruh unit rumah sakit  </w:t>
      </w:r>
    </w:p>
    <w:p w:rsidR="005A72DC" w:rsidRDefault="009D45E6" w:rsidP="007A21E9">
      <w:pPr>
        <w:pStyle w:val="ListParagraph"/>
        <w:ind w:left="900"/>
        <w:rPr>
          <w:rFonts w:asciiTheme="minorHAnsi" w:hAnsiTheme="minorHAnsi" w:cstheme="minorHAnsi"/>
        </w:rPr>
      </w:pPr>
      <w:r>
        <w:rPr>
          <w:rFonts w:asciiTheme="minorHAnsi" w:hAnsiTheme="minorHAnsi" w:cstheme="minorHAnsi"/>
          <w:lang w:val="id-ID"/>
        </w:rPr>
        <w:t>UNIT : SARPRAS MEDIS</w:t>
      </w:r>
    </w:p>
    <w:tbl>
      <w:tblPr>
        <w:tblW w:w="846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77"/>
        <w:gridCol w:w="5483"/>
      </w:tblGrid>
      <w:tr w:rsidR="005A72DC" w:rsidTr="005A72DC">
        <w:tc>
          <w:tcPr>
            <w:tcW w:w="2977"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rPr>
                <w:bCs/>
                <w:lang w:val="en-US"/>
              </w:rPr>
            </w:pPr>
            <w:r>
              <w:rPr>
                <w:bCs/>
              </w:rPr>
              <w:t>Judul Indikator</w:t>
            </w:r>
          </w:p>
        </w:tc>
        <w:tc>
          <w:tcPr>
            <w:tcW w:w="5483"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rPr>
                <w:bCs/>
              </w:rPr>
            </w:pPr>
            <w:r>
              <w:rPr>
                <w:bCs/>
              </w:rPr>
              <w:t xml:space="preserve">Jumlah peralatan medis yang dilakukan Kalibrasi </w:t>
            </w:r>
          </w:p>
          <w:p w:rsidR="005A72DC" w:rsidRDefault="005A72DC" w:rsidP="007A21E9">
            <w:pPr>
              <w:spacing w:after="0" w:line="240" w:lineRule="auto"/>
              <w:rPr>
                <w:b/>
                <w:bCs/>
                <w:lang w:val="en-US"/>
              </w:rPr>
            </w:pPr>
            <w:r>
              <w:rPr>
                <w:bCs/>
              </w:rPr>
              <w:t>Seluruh Unit Rumah Sakit</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Keselamatan dan efektifitas</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Tujuan </w:t>
            </w:r>
          </w:p>
        </w:tc>
        <w:tc>
          <w:tcPr>
            <w:tcW w:w="5483" w:type="dxa"/>
            <w:tcBorders>
              <w:top w:val="single" w:sz="4" w:space="0" w:color="auto"/>
              <w:left w:val="single" w:sz="4" w:space="0" w:color="auto"/>
              <w:bottom w:val="single" w:sz="4" w:space="0" w:color="auto"/>
              <w:right w:val="single" w:sz="4" w:space="0" w:color="auto"/>
            </w:tcBorders>
            <w:hideMark/>
          </w:tcPr>
          <w:p w:rsidR="005A72DC" w:rsidRPr="00BE1E8E" w:rsidRDefault="005A72DC" w:rsidP="007A21E9">
            <w:pPr>
              <w:pStyle w:val="Default"/>
              <w:rPr>
                <w:rFonts w:asciiTheme="minorHAnsi" w:hAnsiTheme="minorHAnsi" w:cstheme="minorHAnsi"/>
                <w:color w:val="auto"/>
                <w:sz w:val="22"/>
              </w:rPr>
            </w:pPr>
            <w:r w:rsidRPr="00BE1E8E">
              <w:rPr>
                <w:rFonts w:asciiTheme="minorHAnsi" w:hAnsiTheme="minorHAnsi" w:cstheme="minorHAnsi"/>
                <w:sz w:val="22"/>
              </w:rPr>
              <w:t>Tergambarnya akurasi alat ukur yang digunakan untuk pelayanan medis maupun pelayanan penunjang medis</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peralatan medis yang dilakukan kalibraasi sesuai masa berlaku kalibrasi tidak lewat 3 (tiga) bulan dari waktu habis masa kalibrasinya oleh badan BPTK/vendor/internal kalibrators sejumlah ≥ 90%</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lang w:val="en-US"/>
              </w:rPr>
            </w:pPr>
            <w:r>
              <w:rPr>
                <w:bCs/>
              </w:rPr>
              <w:t>Per 1 (satu) bulan</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 3 (tiga) bulan</w:t>
            </w:r>
          </w:p>
        </w:tc>
      </w:tr>
      <w:tr w:rsidR="005A72DC" w:rsidTr="005A72DC">
        <w:trPr>
          <w:trHeight w:val="467"/>
        </w:trPr>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Numerator</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peralatan medis  yang   dilakukan  kalibrasi sesuai masa berlaku kalibrasi</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Denominator</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 xml:space="preserve">Total jumlah peralatan medis yang ada  di  rumah sakit </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Check list  daftar peralatan</w:t>
            </w:r>
            <w:r w:rsidRPr="00EF2179">
              <w:t>/</w:t>
            </w:r>
            <w:r w:rsidRPr="00EF2179">
              <w:rPr>
                <w:i/>
                <w:iCs/>
              </w:rPr>
              <w:t>maintenance</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Standart</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75 %</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 Jawab</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sym w:font="Symbol" w:char="0088"/>
            </w:r>
            <w:r>
              <w:t xml:space="preserve"> Ka. Instalansi IPRS</w:t>
            </w:r>
          </w:p>
          <w:p w:rsidR="005A72DC" w:rsidRDefault="005A72DC" w:rsidP="007A21E9">
            <w:pPr>
              <w:spacing w:after="0" w:line="240" w:lineRule="auto"/>
              <w:rPr>
                <w:lang w:val="en-US"/>
              </w:rPr>
            </w:pPr>
            <w:r>
              <w:sym w:font="Symbol" w:char="0088"/>
            </w:r>
            <w:r>
              <w:t xml:space="preserve"> Penanggung Jawab Sarpras Medis</w:t>
            </w:r>
          </w:p>
        </w:tc>
      </w:tr>
    </w:tbl>
    <w:p w:rsidR="005A72DC" w:rsidRDefault="005A72DC" w:rsidP="007A21E9">
      <w:pPr>
        <w:spacing w:after="0" w:line="240" w:lineRule="auto"/>
        <w:rPr>
          <w:rFonts w:cstheme="minorHAnsi"/>
        </w:rPr>
      </w:pPr>
    </w:p>
    <w:p w:rsidR="009D45E6" w:rsidRDefault="009D45E6" w:rsidP="007A21E9">
      <w:pPr>
        <w:spacing w:after="0" w:line="240" w:lineRule="auto"/>
        <w:rPr>
          <w:rFonts w:cstheme="minorHAnsi"/>
        </w:rPr>
      </w:pPr>
    </w:p>
    <w:p w:rsidR="009D45E6" w:rsidRPr="00094C9A" w:rsidRDefault="009D45E6" w:rsidP="007A21E9">
      <w:pPr>
        <w:spacing w:after="0" w:line="240" w:lineRule="auto"/>
        <w:rPr>
          <w:rFonts w:cstheme="minorHAnsi"/>
          <w:lang w:val="en-US"/>
        </w:rPr>
      </w:pPr>
    </w:p>
    <w:p w:rsidR="009D45E6" w:rsidRPr="009D45E6" w:rsidRDefault="009D45E6" w:rsidP="007A21E9">
      <w:pPr>
        <w:spacing w:after="0" w:line="240" w:lineRule="auto"/>
        <w:rPr>
          <w:rFonts w:cstheme="minorHAnsi"/>
        </w:rPr>
      </w:pPr>
    </w:p>
    <w:p w:rsidR="005A72DC" w:rsidRPr="009D45E6" w:rsidRDefault="005A72DC" w:rsidP="007A21E9">
      <w:pPr>
        <w:pStyle w:val="ListParagraph"/>
        <w:numPr>
          <w:ilvl w:val="1"/>
          <w:numId w:val="28"/>
        </w:numPr>
        <w:ind w:left="1440" w:hanging="450"/>
        <w:rPr>
          <w:rFonts w:asciiTheme="minorHAnsi" w:hAnsiTheme="minorHAnsi" w:cstheme="minorHAnsi"/>
        </w:rPr>
      </w:pPr>
      <w:r>
        <w:rPr>
          <w:rFonts w:asciiTheme="minorHAnsi" w:hAnsiTheme="minorHAnsi" w:cstheme="minorHAnsi"/>
        </w:rPr>
        <w:t>Waktu tunggu kedatangan petugas perbaikan AC kurang dari/ sama dengan 30 Menit</w:t>
      </w:r>
    </w:p>
    <w:p w:rsidR="009D45E6" w:rsidRDefault="009D45E6" w:rsidP="009D45E6">
      <w:pPr>
        <w:pStyle w:val="ListParagraph"/>
        <w:ind w:left="1440"/>
        <w:rPr>
          <w:rFonts w:asciiTheme="minorHAnsi" w:hAnsiTheme="minorHAnsi" w:cstheme="minorHAnsi"/>
        </w:rPr>
      </w:pPr>
      <w:r>
        <w:rPr>
          <w:rFonts w:asciiTheme="minorHAnsi" w:hAnsiTheme="minorHAnsi" w:cstheme="minorHAnsi"/>
          <w:lang w:val="id-ID"/>
        </w:rPr>
        <w:t>UNIT : SARPRAS NON MEDIS</w:t>
      </w:r>
    </w:p>
    <w:tbl>
      <w:tblPr>
        <w:tblW w:w="846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77"/>
        <w:gridCol w:w="5483"/>
      </w:tblGrid>
      <w:tr w:rsidR="005A72DC" w:rsidTr="005A72DC">
        <w:tc>
          <w:tcPr>
            <w:tcW w:w="2977"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rPr>
                <w:bCs/>
                <w:lang w:val="en-US"/>
              </w:rPr>
            </w:pPr>
            <w:r>
              <w:rPr>
                <w:bCs/>
              </w:rPr>
              <w:t>Judul Indikator</w:t>
            </w:r>
          </w:p>
        </w:tc>
        <w:tc>
          <w:tcPr>
            <w:tcW w:w="5483"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rPr>
                <w:bCs/>
                <w:lang w:val="en-US"/>
              </w:rPr>
            </w:pPr>
            <w:r>
              <w:rPr>
                <w:bCs/>
              </w:rPr>
              <w:t>Waktu t</w:t>
            </w:r>
            <w:r w:rsidR="00EF2179">
              <w:rPr>
                <w:bCs/>
              </w:rPr>
              <w:t>unggu kedatangan petugas perbai</w:t>
            </w:r>
            <w:r>
              <w:rPr>
                <w:bCs/>
              </w:rPr>
              <w:t xml:space="preserve">kan AC </w:t>
            </w:r>
            <w:r>
              <w:rPr>
                <w:bCs/>
              </w:rPr>
              <w:sym w:font="Symbol" w:char="00A3"/>
            </w:r>
            <w:r>
              <w:rPr>
                <w:bCs/>
              </w:rPr>
              <w:t xml:space="preserve"> 30 menit</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Kecepatan dan respon time</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Tujuan </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pStyle w:val="Default"/>
              <w:rPr>
                <w:rFonts w:asciiTheme="minorHAnsi" w:hAnsiTheme="minorHAnsi" w:cstheme="minorHAnsi"/>
                <w:color w:val="auto"/>
              </w:rPr>
            </w:pPr>
            <w:r w:rsidRPr="00BE1E8E">
              <w:rPr>
                <w:rFonts w:asciiTheme="minorHAnsi" w:hAnsiTheme="minorHAnsi" w:cstheme="minorHAnsi"/>
                <w:color w:val="auto"/>
                <w:sz w:val="22"/>
              </w:rPr>
              <w:t>Tergambarnya tingkat respon time petugas ketika menerima laporan kerusakan AC</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Kedatangan petugas perbaiakan AC atau </w:t>
            </w:r>
            <w:r w:rsidR="00EF2179">
              <w:rPr>
                <w:rFonts w:cstheme="minorHAnsi"/>
                <w:i/>
                <w:lang w:val="en-US"/>
              </w:rPr>
              <w:t>o</w:t>
            </w:r>
            <w:r>
              <w:rPr>
                <w:rFonts w:cstheme="minorHAnsi"/>
                <w:i/>
              </w:rPr>
              <w:t>utsourcing</w:t>
            </w:r>
            <w:r>
              <w:rPr>
                <w:rFonts w:cstheme="minorHAnsi"/>
              </w:rPr>
              <w:t xml:space="preserve"> dalam waktu 30 menit dari laporan kerusakan AC yang diterima dari unit rumah sakit ke IPSRS oleh petugas sejumlah 80%. </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lang w:val="en-US"/>
              </w:rPr>
            </w:pPr>
            <w:r>
              <w:rPr>
                <w:bCs/>
              </w:rPr>
              <w:t>Per satu bulan</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Pertiga bulan</w:t>
            </w:r>
          </w:p>
        </w:tc>
      </w:tr>
      <w:tr w:rsidR="005A72DC" w:rsidTr="005A72DC">
        <w:trPr>
          <w:trHeight w:val="467"/>
        </w:trPr>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Numerator</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Jumlah ketepatan waktu kedatangan petugas perbaikan AC </w:t>
            </w:r>
            <w:r w:rsidR="00EF2179">
              <w:rPr>
                <w:rFonts w:cstheme="minorHAnsi"/>
                <w:i/>
                <w:lang w:val="en-US"/>
              </w:rPr>
              <w:t>O</w:t>
            </w:r>
            <w:r>
              <w:rPr>
                <w:rFonts w:cstheme="minorHAnsi"/>
                <w:i/>
              </w:rPr>
              <w:t xml:space="preserve">utsourcing </w:t>
            </w:r>
            <w:r>
              <w:rPr>
                <w:bCs/>
              </w:rPr>
              <w:sym w:font="Symbol" w:char="00A3"/>
            </w:r>
            <w:r>
              <w:rPr>
                <w:bCs/>
              </w:rPr>
              <w:t xml:space="preserve"> 30 menit</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Denominator</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Total laporan kerusakan AC</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Work order kerusakan </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Standart</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80%</w:t>
            </w:r>
          </w:p>
        </w:tc>
      </w:tr>
      <w:tr w:rsidR="005A72DC" w:rsidTr="005A72DC">
        <w:tc>
          <w:tcPr>
            <w:tcW w:w="2977"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 Jawab</w:t>
            </w:r>
          </w:p>
        </w:tc>
        <w:tc>
          <w:tcPr>
            <w:tcW w:w="5483"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sym w:font="Symbol" w:char="0088"/>
            </w:r>
            <w:r>
              <w:t xml:space="preserve"> Ka. Instalansi IPRS</w:t>
            </w:r>
          </w:p>
          <w:p w:rsidR="005A72DC" w:rsidRDefault="005A72DC" w:rsidP="007A21E9">
            <w:pPr>
              <w:spacing w:after="0" w:line="240" w:lineRule="auto"/>
              <w:rPr>
                <w:lang w:val="en-US"/>
              </w:rPr>
            </w:pPr>
            <w:r>
              <w:sym w:font="Symbol" w:char="0088"/>
            </w:r>
            <w:r>
              <w:t xml:space="preserve"> Penanggung Jawab Sarpras Non Medis</w:t>
            </w:r>
          </w:p>
        </w:tc>
      </w:tr>
    </w:tbl>
    <w:p w:rsidR="005A72DC" w:rsidRDefault="005A72DC" w:rsidP="007A21E9">
      <w:pPr>
        <w:pStyle w:val="ListParagraph"/>
        <w:ind w:left="2160"/>
        <w:rPr>
          <w:rFonts w:asciiTheme="minorHAnsi" w:hAnsiTheme="minorHAnsi" w:cstheme="minorHAnsi"/>
        </w:rPr>
      </w:pPr>
    </w:p>
    <w:p w:rsidR="00BE1E8E" w:rsidRDefault="00BE1E8E" w:rsidP="007A21E9">
      <w:pPr>
        <w:pStyle w:val="ListParagraph"/>
        <w:ind w:left="2160"/>
        <w:rPr>
          <w:rFonts w:asciiTheme="minorHAnsi" w:hAnsiTheme="minorHAnsi" w:cstheme="minorHAnsi"/>
        </w:rPr>
      </w:pPr>
    </w:p>
    <w:p w:rsidR="00094C9A" w:rsidRDefault="00094C9A" w:rsidP="007A21E9">
      <w:pPr>
        <w:pStyle w:val="ListParagraph"/>
        <w:ind w:left="2160"/>
        <w:rPr>
          <w:rFonts w:asciiTheme="minorHAnsi" w:hAnsiTheme="minorHAnsi" w:cstheme="minorHAnsi"/>
        </w:rPr>
      </w:pPr>
    </w:p>
    <w:p w:rsidR="005A72DC" w:rsidRDefault="005A72DC" w:rsidP="007A21E9">
      <w:pPr>
        <w:pStyle w:val="ListParagraph"/>
        <w:numPr>
          <w:ilvl w:val="0"/>
          <w:numId w:val="28"/>
        </w:numPr>
        <w:ind w:left="720" w:hanging="450"/>
        <w:jc w:val="both"/>
        <w:rPr>
          <w:rFonts w:asciiTheme="minorHAnsi" w:hAnsiTheme="minorHAnsi" w:cstheme="minorHAnsi"/>
          <w:b/>
          <w:bCs/>
        </w:rPr>
      </w:pPr>
      <w:r>
        <w:rPr>
          <w:rFonts w:asciiTheme="minorHAnsi" w:hAnsiTheme="minorHAnsi" w:cstheme="minorHAnsi"/>
          <w:b/>
          <w:bCs/>
        </w:rPr>
        <w:lastRenderedPageBreak/>
        <w:t xml:space="preserve">Harapan dan kepuasan pasien </w:t>
      </w:r>
    </w:p>
    <w:p w:rsidR="005A72DC" w:rsidRPr="00094C9A" w:rsidRDefault="005A72DC" w:rsidP="007A21E9">
      <w:pPr>
        <w:pStyle w:val="ListParagraph"/>
        <w:numPr>
          <w:ilvl w:val="1"/>
          <w:numId w:val="28"/>
        </w:numPr>
        <w:ind w:left="1440" w:hanging="450"/>
        <w:rPr>
          <w:rFonts w:asciiTheme="minorHAnsi" w:hAnsiTheme="minorHAnsi" w:cstheme="minorHAnsi"/>
          <w:bCs/>
        </w:rPr>
      </w:pPr>
      <w:r w:rsidRPr="00094C9A">
        <w:rPr>
          <w:rFonts w:asciiTheme="minorHAnsi" w:hAnsiTheme="minorHAnsi" w:cstheme="minorHAnsi"/>
          <w:bCs/>
        </w:rPr>
        <w:t xml:space="preserve">Angka kepuasan pasien terhadap pelayanan rawat jalan </w:t>
      </w:r>
    </w:p>
    <w:p w:rsidR="009D45E6" w:rsidRPr="00094C9A" w:rsidRDefault="009D45E6" w:rsidP="009D45E6">
      <w:pPr>
        <w:pStyle w:val="ListParagraph"/>
        <w:ind w:left="1440"/>
        <w:rPr>
          <w:rFonts w:asciiTheme="minorHAnsi" w:hAnsiTheme="minorHAnsi" w:cstheme="minorHAnsi"/>
          <w:bCs/>
        </w:rPr>
      </w:pPr>
      <w:r w:rsidRPr="00094C9A">
        <w:rPr>
          <w:rFonts w:asciiTheme="minorHAnsi" w:hAnsiTheme="minorHAnsi" w:cstheme="minorHAnsi"/>
          <w:lang w:val="id-ID"/>
        </w:rPr>
        <w:t xml:space="preserve">UNIT : HUMAS </w:t>
      </w:r>
    </w:p>
    <w:tbl>
      <w:tblPr>
        <w:tblpPr w:leftFromText="180" w:rightFromText="180" w:bottomFromText="200" w:vertAnchor="text" w:horzAnchor="margin" w:tblpX="336" w:tblpY="176"/>
        <w:tblW w:w="8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6"/>
        <w:gridCol w:w="5502"/>
      </w:tblGrid>
      <w:tr w:rsidR="005A72DC" w:rsidTr="005A72DC">
        <w:tc>
          <w:tcPr>
            <w:tcW w:w="2976"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bCs/>
                <w:lang w:val="en-US"/>
              </w:rPr>
            </w:pPr>
            <w:r>
              <w:rPr>
                <w:bCs/>
              </w:rPr>
              <w:t>Judul Indikator</w:t>
            </w:r>
          </w:p>
        </w:tc>
        <w:tc>
          <w:tcPr>
            <w:tcW w:w="5502"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rPr>
                <w:bCs/>
                <w:lang w:val="en-US"/>
              </w:rPr>
            </w:pPr>
            <w:r>
              <w:rPr>
                <w:bCs/>
              </w:rPr>
              <w:t>Angka Kepuasan Pasien Terhadap Pelayanan rawat jalan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Kenyamanan</w:t>
            </w:r>
          </w:p>
        </w:tc>
      </w:tr>
      <w:tr w:rsidR="00901860" w:rsidTr="005A72DC">
        <w:tc>
          <w:tcPr>
            <w:tcW w:w="2976" w:type="dxa"/>
            <w:tcBorders>
              <w:top w:val="single" w:sz="4" w:space="0" w:color="auto"/>
              <w:left w:val="single" w:sz="4" w:space="0" w:color="auto"/>
              <w:bottom w:val="single" w:sz="4" w:space="0" w:color="auto"/>
              <w:right w:val="single" w:sz="4" w:space="0" w:color="auto"/>
            </w:tcBorders>
            <w:hideMark/>
          </w:tcPr>
          <w:p w:rsidR="00901860" w:rsidRDefault="00901860" w:rsidP="00901860">
            <w:pPr>
              <w:spacing w:after="0" w:line="240" w:lineRule="auto"/>
              <w:rPr>
                <w:lang w:val="en-US"/>
              </w:rPr>
            </w:pPr>
            <w:r>
              <w:t xml:space="preserve">Tujuan </w:t>
            </w:r>
          </w:p>
        </w:tc>
        <w:tc>
          <w:tcPr>
            <w:tcW w:w="5502" w:type="dxa"/>
            <w:tcBorders>
              <w:top w:val="single" w:sz="4" w:space="0" w:color="auto"/>
              <w:left w:val="single" w:sz="4" w:space="0" w:color="auto"/>
              <w:bottom w:val="single" w:sz="4" w:space="0" w:color="auto"/>
              <w:right w:val="single" w:sz="4" w:space="0" w:color="auto"/>
            </w:tcBorders>
            <w:hideMark/>
          </w:tcPr>
          <w:p w:rsidR="00901860" w:rsidRPr="00901860" w:rsidRDefault="00901860" w:rsidP="00901860">
            <w:pPr>
              <w:pStyle w:val="Default"/>
              <w:rPr>
                <w:rFonts w:asciiTheme="minorHAnsi" w:hAnsiTheme="minorHAnsi" w:cs="Times New Roman"/>
                <w:color w:val="auto"/>
                <w:sz w:val="22"/>
                <w:szCs w:val="22"/>
              </w:rPr>
            </w:pPr>
            <w:r w:rsidRPr="00901860">
              <w:rPr>
                <w:rFonts w:asciiTheme="minorHAnsi" w:hAnsiTheme="minorHAnsi" w:cs="Times New Roman"/>
                <w:color w:val="auto"/>
                <w:sz w:val="22"/>
                <w:szCs w:val="22"/>
              </w:rPr>
              <w:t xml:space="preserve">Tercapainya </w:t>
            </w:r>
            <w:r>
              <w:rPr>
                <w:rFonts w:asciiTheme="minorHAnsi" w:hAnsiTheme="minorHAnsi" w:cs="Times New Roman"/>
                <w:color w:val="auto"/>
                <w:sz w:val="22"/>
                <w:szCs w:val="22"/>
              </w:rPr>
              <w:t xml:space="preserve">kepuasan pelanggan pada pelayanan rawat </w:t>
            </w:r>
            <w:r>
              <w:rPr>
                <w:rFonts w:asciiTheme="minorHAnsi" w:hAnsiTheme="minorHAnsi" w:cs="Times New Roman"/>
                <w:color w:val="auto"/>
                <w:sz w:val="22"/>
                <w:szCs w:val="22"/>
              </w:rPr>
              <w:t>jalan</w:t>
            </w:r>
          </w:p>
        </w:tc>
      </w:tr>
      <w:tr w:rsidR="00901860" w:rsidTr="005A72DC">
        <w:tc>
          <w:tcPr>
            <w:tcW w:w="2976" w:type="dxa"/>
            <w:tcBorders>
              <w:top w:val="single" w:sz="4" w:space="0" w:color="auto"/>
              <w:left w:val="single" w:sz="4" w:space="0" w:color="auto"/>
              <w:bottom w:val="single" w:sz="4" w:space="0" w:color="auto"/>
              <w:right w:val="single" w:sz="4" w:space="0" w:color="auto"/>
            </w:tcBorders>
            <w:hideMark/>
          </w:tcPr>
          <w:p w:rsidR="00901860" w:rsidRDefault="00901860" w:rsidP="00901860">
            <w:pPr>
              <w:spacing w:after="0" w:line="240" w:lineRule="auto"/>
              <w:rPr>
                <w:lang w:val="en-US"/>
              </w:rPr>
            </w:pPr>
            <w:r>
              <w:t>Definisi Operasional</w:t>
            </w:r>
          </w:p>
        </w:tc>
        <w:tc>
          <w:tcPr>
            <w:tcW w:w="5502" w:type="dxa"/>
            <w:tcBorders>
              <w:top w:val="single" w:sz="4" w:space="0" w:color="auto"/>
              <w:left w:val="single" w:sz="4" w:space="0" w:color="auto"/>
              <w:bottom w:val="single" w:sz="4" w:space="0" w:color="auto"/>
              <w:right w:val="single" w:sz="4" w:space="0" w:color="auto"/>
            </w:tcBorders>
            <w:hideMark/>
          </w:tcPr>
          <w:p w:rsidR="00901860" w:rsidRPr="00901860" w:rsidRDefault="00901860" w:rsidP="00901860">
            <w:pPr>
              <w:spacing w:after="0" w:line="240" w:lineRule="auto"/>
              <w:jc w:val="both"/>
              <w:rPr>
                <w:lang w:val="en-US"/>
              </w:rPr>
            </w:pPr>
            <w:r>
              <w:rPr>
                <w:lang w:val="en-US"/>
              </w:rPr>
              <w:t>Kepuasan adalah pernyataan tentang persepsi pelanggan terhadap pelayanan yang diberikan oleh dokter, perawat, penunjang medis, dan kasir</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901860" w:rsidP="007A21E9">
            <w:pPr>
              <w:spacing w:after="0" w:line="240" w:lineRule="auto"/>
              <w:jc w:val="both"/>
              <w:rPr>
                <w:bCs/>
                <w:lang w:val="en-US"/>
              </w:rPr>
            </w:pPr>
            <w:r>
              <w:rPr>
                <w:bCs/>
              </w:rPr>
              <w:t xml:space="preserve">Per </w:t>
            </w:r>
            <w:r>
              <w:rPr>
                <w:bCs/>
                <w:lang w:val="en-US"/>
              </w:rPr>
              <w:t xml:space="preserve">1 (satu) </w:t>
            </w:r>
            <w:r w:rsidR="005A72DC">
              <w:rPr>
                <w:bCs/>
              </w:rPr>
              <w:t>bulan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3 (tiga) bulan sekali</w:t>
            </w:r>
          </w:p>
        </w:tc>
      </w:tr>
      <w:tr w:rsidR="005A72DC" w:rsidTr="005A72DC">
        <w:trPr>
          <w:trHeight w:val="529"/>
        </w:trPr>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Numerator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901860">
            <w:pPr>
              <w:spacing w:after="0" w:line="240" w:lineRule="auto"/>
              <w:rPr>
                <w:lang w:val="en-US"/>
              </w:rPr>
            </w:pPr>
            <w:r>
              <w:t xml:space="preserve">Jumlah kumulatif rerata penilaian kepuasan pasien </w:t>
            </w:r>
            <w:r w:rsidR="00901860">
              <w:rPr>
                <w:lang w:val="en-US"/>
              </w:rPr>
              <w:t>rawat jalan</w:t>
            </w:r>
            <w:r>
              <w:t xml:space="preserve"> yang di survei</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Denominator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901860">
            <w:pPr>
              <w:spacing w:after="0" w:line="240" w:lineRule="auto"/>
              <w:jc w:val="both"/>
              <w:rPr>
                <w:lang w:val="en-US"/>
              </w:rPr>
            </w:pPr>
            <w:r>
              <w:t xml:space="preserve">Jumlah seluruh pasien </w:t>
            </w:r>
            <w:r w:rsidR="00901860">
              <w:rPr>
                <w:lang w:val="en-US"/>
              </w:rPr>
              <w:t>rawat jalan</w:t>
            </w:r>
            <w:r>
              <w:t xml:space="preserve"> yang disurvei (minimal n=50)</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Survei</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Standar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901860" w:rsidP="007A21E9">
            <w:pPr>
              <w:spacing w:after="0" w:line="240" w:lineRule="auto"/>
              <w:rPr>
                <w:lang w:val="en-US"/>
              </w:rPr>
            </w:pPr>
            <w:r>
              <w:rPr>
                <w:rFonts w:cstheme="minorHAnsi"/>
              </w:rPr>
              <w:t>≥</w:t>
            </w:r>
            <w:r>
              <w:rPr>
                <w:lang w:val="en-US"/>
              </w:rPr>
              <w:t xml:space="preserve"> </w:t>
            </w:r>
            <w:r w:rsidR="005A72DC">
              <w:t>90%</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 Jawab</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sym w:font="Symbol" w:char="0088"/>
            </w:r>
            <w:r>
              <w:t xml:space="preserve"> Manajer Pemasaran </w:t>
            </w:r>
          </w:p>
          <w:p w:rsidR="005A72DC" w:rsidRDefault="005A72DC" w:rsidP="007A21E9">
            <w:pPr>
              <w:spacing w:after="0" w:line="240" w:lineRule="auto"/>
              <w:rPr>
                <w:lang w:val="en-US"/>
              </w:rPr>
            </w:pPr>
            <w:r>
              <w:sym w:font="Symbol" w:char="0088"/>
            </w:r>
            <w:r>
              <w:t xml:space="preserve"> Kabag Humas &amp; PKRS</w:t>
            </w:r>
          </w:p>
        </w:tc>
      </w:tr>
    </w:tbl>
    <w:p w:rsidR="005A72DC" w:rsidRDefault="005A72DC" w:rsidP="007A21E9">
      <w:pPr>
        <w:pStyle w:val="ListParagraph"/>
        <w:ind w:left="2520"/>
        <w:rPr>
          <w:rFonts w:asciiTheme="minorHAnsi" w:hAnsiTheme="minorHAnsi" w:cstheme="minorHAnsi"/>
        </w:rPr>
      </w:pPr>
    </w:p>
    <w:p w:rsidR="005A72DC" w:rsidRDefault="005A72DC" w:rsidP="007A21E9">
      <w:pPr>
        <w:pStyle w:val="ListParagraph"/>
        <w:ind w:left="2520"/>
        <w:rPr>
          <w:rFonts w:asciiTheme="minorHAnsi" w:hAnsiTheme="minorHAnsi" w:cstheme="minorHAnsi"/>
          <w:b/>
          <w:bCs/>
        </w:rPr>
      </w:pPr>
    </w:p>
    <w:p w:rsidR="005A72DC" w:rsidRPr="00094C9A" w:rsidRDefault="005A72DC" w:rsidP="009D45E6">
      <w:pPr>
        <w:tabs>
          <w:tab w:val="left" w:pos="1530"/>
        </w:tabs>
        <w:spacing w:after="0" w:line="240" w:lineRule="auto"/>
        <w:rPr>
          <w:rFonts w:cstheme="minorHAnsi"/>
          <w:b/>
          <w:bCs/>
          <w:lang w:val="en-US"/>
        </w:rPr>
      </w:pPr>
    </w:p>
    <w:p w:rsidR="005A72DC" w:rsidRDefault="005A72DC" w:rsidP="007A21E9">
      <w:pPr>
        <w:tabs>
          <w:tab w:val="left" w:pos="1530"/>
        </w:tabs>
        <w:spacing w:after="0" w:line="240" w:lineRule="auto"/>
        <w:ind w:left="540"/>
        <w:rPr>
          <w:rFonts w:cstheme="minorHAnsi"/>
          <w:b/>
          <w:bCs/>
        </w:rPr>
      </w:pPr>
    </w:p>
    <w:p w:rsidR="005A72DC" w:rsidRPr="00094C9A" w:rsidRDefault="005A72DC" w:rsidP="007A21E9">
      <w:pPr>
        <w:pStyle w:val="ListParagraph"/>
        <w:numPr>
          <w:ilvl w:val="1"/>
          <w:numId w:val="28"/>
        </w:numPr>
        <w:tabs>
          <w:tab w:val="left" w:pos="1530"/>
        </w:tabs>
        <w:ind w:hanging="1080"/>
        <w:rPr>
          <w:rFonts w:asciiTheme="minorHAnsi" w:hAnsiTheme="minorHAnsi" w:cstheme="minorHAnsi"/>
          <w:bCs/>
        </w:rPr>
      </w:pPr>
      <w:r w:rsidRPr="00094C9A">
        <w:rPr>
          <w:rFonts w:asciiTheme="minorHAnsi" w:hAnsiTheme="minorHAnsi" w:cstheme="minorHAnsi"/>
          <w:bCs/>
        </w:rPr>
        <w:t xml:space="preserve">Angka kepuasan pasien terhadap pelayan rawat inap </w:t>
      </w:r>
    </w:p>
    <w:p w:rsidR="009D45E6" w:rsidRPr="00094C9A" w:rsidRDefault="00901860" w:rsidP="00FE5430">
      <w:pPr>
        <w:pStyle w:val="ListParagraph"/>
        <w:tabs>
          <w:tab w:val="left" w:pos="1530"/>
        </w:tabs>
        <w:ind w:left="2160" w:hanging="600"/>
        <w:rPr>
          <w:rFonts w:asciiTheme="minorHAnsi" w:hAnsiTheme="minorHAnsi" w:cstheme="minorHAnsi"/>
          <w:bCs/>
        </w:rPr>
      </w:pPr>
      <w:r w:rsidRPr="00094C9A">
        <w:rPr>
          <w:rFonts w:asciiTheme="minorHAnsi" w:hAnsiTheme="minorHAnsi" w:cstheme="minorHAnsi"/>
          <w:lang w:val="id-ID"/>
        </w:rPr>
        <w:t xml:space="preserve">UNIT : </w:t>
      </w:r>
      <w:r w:rsidRPr="00094C9A">
        <w:rPr>
          <w:rFonts w:asciiTheme="minorHAnsi" w:hAnsiTheme="minorHAnsi" w:cstheme="minorHAnsi"/>
        </w:rPr>
        <w:t>HUMAS</w:t>
      </w:r>
    </w:p>
    <w:tbl>
      <w:tblPr>
        <w:tblpPr w:leftFromText="180" w:rightFromText="180" w:bottomFromText="200" w:vertAnchor="text" w:horzAnchor="margin" w:tblpX="336" w:tblpY="176"/>
        <w:tblW w:w="8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6"/>
        <w:gridCol w:w="5502"/>
      </w:tblGrid>
      <w:tr w:rsidR="005A72DC" w:rsidRPr="00901860" w:rsidTr="005A72DC">
        <w:tc>
          <w:tcPr>
            <w:tcW w:w="2976" w:type="dxa"/>
            <w:tcBorders>
              <w:top w:val="single" w:sz="4" w:space="0" w:color="auto"/>
              <w:left w:val="single" w:sz="4" w:space="0" w:color="auto"/>
              <w:bottom w:val="single" w:sz="4" w:space="0" w:color="auto"/>
              <w:right w:val="single" w:sz="4" w:space="0" w:color="auto"/>
            </w:tcBorders>
            <w:shd w:val="clear" w:color="auto" w:fill="FFC000"/>
            <w:hideMark/>
          </w:tcPr>
          <w:p w:rsidR="005A72DC" w:rsidRPr="00901860" w:rsidRDefault="005A72DC" w:rsidP="007A21E9">
            <w:pPr>
              <w:spacing w:after="0" w:line="240" w:lineRule="auto"/>
              <w:jc w:val="center"/>
              <w:rPr>
                <w:bCs/>
                <w:lang w:val="en-US"/>
              </w:rPr>
            </w:pPr>
            <w:r w:rsidRPr="00901860">
              <w:rPr>
                <w:bCs/>
              </w:rPr>
              <w:t>Judul Indikator</w:t>
            </w:r>
          </w:p>
        </w:tc>
        <w:tc>
          <w:tcPr>
            <w:tcW w:w="5502" w:type="dxa"/>
            <w:tcBorders>
              <w:top w:val="single" w:sz="4" w:space="0" w:color="auto"/>
              <w:left w:val="single" w:sz="4" w:space="0" w:color="auto"/>
              <w:bottom w:val="single" w:sz="4" w:space="0" w:color="auto"/>
              <w:right w:val="single" w:sz="4" w:space="0" w:color="auto"/>
            </w:tcBorders>
            <w:shd w:val="clear" w:color="auto" w:fill="FFC000"/>
            <w:hideMark/>
          </w:tcPr>
          <w:p w:rsidR="005A72DC" w:rsidRPr="00901860" w:rsidRDefault="005A72DC" w:rsidP="007A21E9">
            <w:pPr>
              <w:spacing w:after="0" w:line="240" w:lineRule="auto"/>
              <w:rPr>
                <w:bCs/>
                <w:lang w:val="en-US"/>
              </w:rPr>
            </w:pPr>
            <w:r w:rsidRPr="00901860">
              <w:rPr>
                <w:bCs/>
              </w:rPr>
              <w:t>Angka Kepuasan Pasien Terhadap Pelayanan rawat inap</w:t>
            </w:r>
          </w:p>
        </w:tc>
      </w:tr>
      <w:tr w:rsidR="005A72DC"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Dimensi Mutu</w:t>
            </w:r>
          </w:p>
        </w:tc>
        <w:tc>
          <w:tcPr>
            <w:tcW w:w="5502"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Kenyamanan</w:t>
            </w:r>
          </w:p>
        </w:tc>
      </w:tr>
      <w:tr w:rsidR="005A72DC"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 xml:space="preserve">Tujuan </w:t>
            </w:r>
          </w:p>
        </w:tc>
        <w:tc>
          <w:tcPr>
            <w:tcW w:w="5502" w:type="dxa"/>
            <w:tcBorders>
              <w:top w:val="single" w:sz="4" w:space="0" w:color="auto"/>
              <w:left w:val="single" w:sz="4" w:space="0" w:color="auto"/>
              <w:bottom w:val="single" w:sz="4" w:space="0" w:color="auto"/>
              <w:right w:val="single" w:sz="4" w:space="0" w:color="auto"/>
            </w:tcBorders>
            <w:hideMark/>
          </w:tcPr>
          <w:p w:rsidR="005A72DC" w:rsidRPr="00901860" w:rsidRDefault="00901860" w:rsidP="00901860">
            <w:pPr>
              <w:pStyle w:val="Default"/>
              <w:rPr>
                <w:rFonts w:asciiTheme="minorHAnsi" w:hAnsiTheme="minorHAnsi" w:cs="Times New Roman"/>
                <w:color w:val="auto"/>
                <w:sz w:val="22"/>
                <w:szCs w:val="22"/>
              </w:rPr>
            </w:pPr>
            <w:r w:rsidRPr="00901860">
              <w:rPr>
                <w:rFonts w:asciiTheme="minorHAnsi" w:hAnsiTheme="minorHAnsi" w:cs="Times New Roman"/>
                <w:color w:val="auto"/>
                <w:sz w:val="22"/>
                <w:szCs w:val="22"/>
              </w:rPr>
              <w:t xml:space="preserve">Tercapainya </w:t>
            </w:r>
            <w:r>
              <w:rPr>
                <w:rFonts w:asciiTheme="minorHAnsi" w:hAnsiTheme="minorHAnsi" w:cs="Times New Roman"/>
                <w:color w:val="auto"/>
                <w:sz w:val="22"/>
                <w:szCs w:val="22"/>
              </w:rPr>
              <w:t>kepuasan pelanggan pada pelayanan rawat inap</w:t>
            </w:r>
          </w:p>
        </w:tc>
      </w:tr>
      <w:tr w:rsidR="005A72DC"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Definisi Operasional</w:t>
            </w:r>
          </w:p>
        </w:tc>
        <w:tc>
          <w:tcPr>
            <w:tcW w:w="5502" w:type="dxa"/>
            <w:tcBorders>
              <w:top w:val="single" w:sz="4" w:space="0" w:color="auto"/>
              <w:left w:val="single" w:sz="4" w:space="0" w:color="auto"/>
              <w:bottom w:val="single" w:sz="4" w:space="0" w:color="auto"/>
              <w:right w:val="single" w:sz="4" w:space="0" w:color="auto"/>
            </w:tcBorders>
            <w:hideMark/>
          </w:tcPr>
          <w:p w:rsidR="005A72DC" w:rsidRPr="00901860" w:rsidRDefault="00901860" w:rsidP="007A21E9">
            <w:pPr>
              <w:spacing w:after="0" w:line="240" w:lineRule="auto"/>
              <w:jc w:val="both"/>
              <w:rPr>
                <w:lang w:val="en-US"/>
              </w:rPr>
            </w:pPr>
            <w:r>
              <w:rPr>
                <w:lang w:val="en-US"/>
              </w:rPr>
              <w:t>Kepuasan adalah pernyataan tentang persepsi pelanggan terhadap pelayanan yang diberikan oleh dokter, perawat, penunjang medis, dan kasir</w:t>
            </w:r>
          </w:p>
        </w:tc>
      </w:tr>
      <w:tr w:rsidR="005A72DC"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Frekuensi Pengumpulan Data</w:t>
            </w:r>
          </w:p>
        </w:tc>
        <w:tc>
          <w:tcPr>
            <w:tcW w:w="5502" w:type="dxa"/>
            <w:tcBorders>
              <w:top w:val="single" w:sz="4" w:space="0" w:color="auto"/>
              <w:left w:val="single" w:sz="4" w:space="0" w:color="auto"/>
              <w:bottom w:val="single" w:sz="4" w:space="0" w:color="auto"/>
              <w:right w:val="single" w:sz="4" w:space="0" w:color="auto"/>
            </w:tcBorders>
            <w:hideMark/>
          </w:tcPr>
          <w:p w:rsidR="005A72DC" w:rsidRPr="00901860" w:rsidRDefault="005A72DC" w:rsidP="00901860">
            <w:pPr>
              <w:spacing w:after="0" w:line="240" w:lineRule="auto"/>
              <w:jc w:val="both"/>
              <w:rPr>
                <w:bCs/>
                <w:lang w:val="en-US"/>
              </w:rPr>
            </w:pPr>
            <w:r w:rsidRPr="00901860">
              <w:rPr>
                <w:bCs/>
              </w:rPr>
              <w:t xml:space="preserve">Per </w:t>
            </w:r>
            <w:r w:rsidR="00901860">
              <w:rPr>
                <w:bCs/>
                <w:lang w:val="en-US"/>
              </w:rPr>
              <w:t>1 (satu)</w:t>
            </w:r>
            <w:r w:rsidRPr="00901860">
              <w:rPr>
                <w:bCs/>
              </w:rPr>
              <w:t xml:space="preserve"> bulan</w:t>
            </w:r>
          </w:p>
        </w:tc>
      </w:tr>
      <w:tr w:rsidR="005A72DC"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Periode Analisa</w:t>
            </w:r>
          </w:p>
        </w:tc>
        <w:tc>
          <w:tcPr>
            <w:tcW w:w="5502"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3 (tiga) bulan sekali</w:t>
            </w:r>
          </w:p>
        </w:tc>
      </w:tr>
      <w:tr w:rsidR="00901860" w:rsidRPr="00901860" w:rsidTr="005A72DC">
        <w:trPr>
          <w:trHeight w:val="529"/>
        </w:trPr>
        <w:tc>
          <w:tcPr>
            <w:tcW w:w="2976" w:type="dxa"/>
            <w:tcBorders>
              <w:top w:val="single" w:sz="4" w:space="0" w:color="auto"/>
              <w:left w:val="single" w:sz="4" w:space="0" w:color="auto"/>
              <w:bottom w:val="single" w:sz="4" w:space="0" w:color="auto"/>
              <w:right w:val="single" w:sz="4" w:space="0" w:color="auto"/>
            </w:tcBorders>
            <w:hideMark/>
          </w:tcPr>
          <w:p w:rsidR="00901860" w:rsidRPr="00901860" w:rsidRDefault="00901860" w:rsidP="00901860">
            <w:pPr>
              <w:spacing w:after="0" w:line="240" w:lineRule="auto"/>
              <w:rPr>
                <w:lang w:val="en-US"/>
              </w:rPr>
            </w:pPr>
            <w:r w:rsidRPr="00901860">
              <w:t>Numerator</w:t>
            </w:r>
          </w:p>
        </w:tc>
        <w:tc>
          <w:tcPr>
            <w:tcW w:w="5502" w:type="dxa"/>
            <w:tcBorders>
              <w:top w:val="single" w:sz="4" w:space="0" w:color="auto"/>
              <w:left w:val="single" w:sz="4" w:space="0" w:color="auto"/>
              <w:bottom w:val="single" w:sz="4" w:space="0" w:color="auto"/>
              <w:right w:val="single" w:sz="4" w:space="0" w:color="auto"/>
            </w:tcBorders>
            <w:hideMark/>
          </w:tcPr>
          <w:p w:rsidR="00901860" w:rsidRDefault="00901860" w:rsidP="00901860">
            <w:pPr>
              <w:spacing w:after="0" w:line="240" w:lineRule="auto"/>
              <w:rPr>
                <w:lang w:val="en-US"/>
              </w:rPr>
            </w:pPr>
            <w:r>
              <w:t xml:space="preserve">Jumlah kumulatif rerata penilaian kepuasan pasien </w:t>
            </w:r>
            <w:r>
              <w:rPr>
                <w:lang w:val="en-US"/>
              </w:rPr>
              <w:t>rawat inap</w:t>
            </w:r>
            <w:r>
              <w:t xml:space="preserve"> yang di survei</w:t>
            </w:r>
          </w:p>
        </w:tc>
      </w:tr>
      <w:tr w:rsidR="00901860"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901860" w:rsidRPr="00901860" w:rsidRDefault="00901860" w:rsidP="00901860">
            <w:pPr>
              <w:spacing w:after="0" w:line="240" w:lineRule="auto"/>
              <w:rPr>
                <w:lang w:val="en-US"/>
              </w:rPr>
            </w:pPr>
            <w:r w:rsidRPr="00901860">
              <w:t>Denominator</w:t>
            </w:r>
          </w:p>
        </w:tc>
        <w:tc>
          <w:tcPr>
            <w:tcW w:w="5502" w:type="dxa"/>
            <w:tcBorders>
              <w:top w:val="single" w:sz="4" w:space="0" w:color="auto"/>
              <w:left w:val="single" w:sz="4" w:space="0" w:color="auto"/>
              <w:bottom w:val="single" w:sz="4" w:space="0" w:color="auto"/>
              <w:right w:val="single" w:sz="4" w:space="0" w:color="auto"/>
            </w:tcBorders>
            <w:hideMark/>
          </w:tcPr>
          <w:p w:rsidR="00901860" w:rsidRDefault="00901860" w:rsidP="00901860">
            <w:pPr>
              <w:spacing w:after="0" w:line="240" w:lineRule="auto"/>
              <w:jc w:val="both"/>
              <w:rPr>
                <w:lang w:val="en-US"/>
              </w:rPr>
            </w:pPr>
            <w:r>
              <w:t xml:space="preserve">Jumlah seluruh pasien </w:t>
            </w:r>
            <w:r>
              <w:rPr>
                <w:lang w:val="en-US"/>
              </w:rPr>
              <w:t>rawat inap</w:t>
            </w:r>
            <w:r>
              <w:t xml:space="preserve"> yang disurvei (minimal n=50)</w:t>
            </w:r>
          </w:p>
        </w:tc>
      </w:tr>
      <w:tr w:rsidR="005A72DC"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 xml:space="preserve">Sumber Data </w:t>
            </w:r>
          </w:p>
        </w:tc>
        <w:tc>
          <w:tcPr>
            <w:tcW w:w="5502"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Survei</w:t>
            </w:r>
          </w:p>
        </w:tc>
      </w:tr>
      <w:tr w:rsidR="005A72DC"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Standar</w:t>
            </w:r>
          </w:p>
        </w:tc>
        <w:tc>
          <w:tcPr>
            <w:tcW w:w="5502" w:type="dxa"/>
            <w:tcBorders>
              <w:top w:val="single" w:sz="4" w:space="0" w:color="auto"/>
              <w:left w:val="single" w:sz="4" w:space="0" w:color="auto"/>
              <w:bottom w:val="single" w:sz="4" w:space="0" w:color="auto"/>
              <w:right w:val="single" w:sz="4" w:space="0" w:color="auto"/>
            </w:tcBorders>
            <w:hideMark/>
          </w:tcPr>
          <w:p w:rsidR="005A72DC" w:rsidRPr="00901860" w:rsidRDefault="00901860" w:rsidP="007A21E9">
            <w:pPr>
              <w:spacing w:after="0" w:line="240" w:lineRule="auto"/>
              <w:rPr>
                <w:lang w:val="en-US"/>
              </w:rPr>
            </w:pPr>
            <w:r>
              <w:rPr>
                <w:rFonts w:cstheme="minorHAnsi"/>
              </w:rPr>
              <w:t>≥</w:t>
            </w:r>
            <w:r>
              <w:rPr>
                <w:lang w:val="en-US"/>
              </w:rPr>
              <w:t xml:space="preserve"> </w:t>
            </w:r>
            <w:r>
              <w:t>90%</w:t>
            </w:r>
          </w:p>
        </w:tc>
      </w:tr>
      <w:tr w:rsidR="005A72DC" w:rsidRPr="00901860" w:rsidTr="005A72DC">
        <w:tc>
          <w:tcPr>
            <w:tcW w:w="2976" w:type="dxa"/>
            <w:tcBorders>
              <w:top w:val="single" w:sz="4" w:space="0" w:color="auto"/>
              <w:left w:val="single" w:sz="4" w:space="0" w:color="auto"/>
              <w:bottom w:val="single" w:sz="4" w:space="0" w:color="auto"/>
              <w:right w:val="single" w:sz="4" w:space="0" w:color="auto"/>
            </w:tcBorders>
            <w:hideMark/>
          </w:tcPr>
          <w:p w:rsidR="005A72DC" w:rsidRPr="00901860" w:rsidRDefault="005A72DC" w:rsidP="007A21E9">
            <w:pPr>
              <w:spacing w:after="0" w:line="240" w:lineRule="auto"/>
              <w:rPr>
                <w:lang w:val="en-US"/>
              </w:rPr>
            </w:pPr>
            <w:r w:rsidRPr="00901860">
              <w:t>Penanggung Jawab</w:t>
            </w:r>
          </w:p>
        </w:tc>
        <w:tc>
          <w:tcPr>
            <w:tcW w:w="5502" w:type="dxa"/>
            <w:tcBorders>
              <w:top w:val="single" w:sz="4" w:space="0" w:color="auto"/>
              <w:left w:val="single" w:sz="4" w:space="0" w:color="auto"/>
              <w:bottom w:val="single" w:sz="4" w:space="0" w:color="auto"/>
              <w:right w:val="single" w:sz="4" w:space="0" w:color="auto"/>
            </w:tcBorders>
            <w:hideMark/>
          </w:tcPr>
          <w:p w:rsidR="00901860" w:rsidRDefault="00901860" w:rsidP="00901860">
            <w:pPr>
              <w:spacing w:after="0" w:line="240" w:lineRule="auto"/>
            </w:pPr>
            <w:r>
              <w:sym w:font="Symbol" w:char="0088"/>
            </w:r>
            <w:r>
              <w:t xml:space="preserve"> Manajer Pemasaran </w:t>
            </w:r>
          </w:p>
          <w:p w:rsidR="005A72DC" w:rsidRPr="00901860" w:rsidRDefault="00901860" w:rsidP="00901860">
            <w:pPr>
              <w:spacing w:after="0" w:line="240" w:lineRule="auto"/>
              <w:rPr>
                <w:lang w:val="en-US"/>
              </w:rPr>
            </w:pPr>
            <w:r>
              <w:sym w:font="Symbol" w:char="0088"/>
            </w:r>
            <w:r>
              <w:t xml:space="preserve"> Kabag Humas &amp; PKRS</w:t>
            </w:r>
          </w:p>
        </w:tc>
      </w:tr>
    </w:tbl>
    <w:p w:rsidR="005A72DC" w:rsidRDefault="005A72DC" w:rsidP="00FE5430">
      <w:pPr>
        <w:jc w:val="both"/>
        <w:rPr>
          <w:rFonts w:cstheme="minorHAnsi"/>
          <w:b/>
          <w:bCs/>
          <w:lang w:val="en-US"/>
        </w:rPr>
      </w:pPr>
    </w:p>
    <w:p w:rsidR="00094C9A" w:rsidRPr="00094C9A" w:rsidRDefault="00094C9A" w:rsidP="00FE5430">
      <w:pPr>
        <w:jc w:val="both"/>
        <w:rPr>
          <w:rFonts w:cstheme="minorHAnsi"/>
          <w:b/>
          <w:bCs/>
          <w:lang w:val="en-US"/>
        </w:rPr>
      </w:pPr>
    </w:p>
    <w:p w:rsidR="005A72DC" w:rsidRDefault="005A72DC" w:rsidP="007A21E9">
      <w:pPr>
        <w:pStyle w:val="ListParagraph"/>
        <w:numPr>
          <w:ilvl w:val="0"/>
          <w:numId w:val="28"/>
        </w:numPr>
        <w:ind w:left="630" w:hanging="450"/>
        <w:jc w:val="both"/>
        <w:rPr>
          <w:rFonts w:asciiTheme="minorHAnsi" w:hAnsiTheme="minorHAnsi" w:cstheme="minorHAnsi"/>
          <w:b/>
          <w:bCs/>
        </w:rPr>
      </w:pPr>
      <w:r>
        <w:rPr>
          <w:rFonts w:asciiTheme="minorHAnsi" w:hAnsiTheme="minorHAnsi" w:cstheme="minorHAnsi"/>
          <w:b/>
          <w:bCs/>
        </w:rPr>
        <w:lastRenderedPageBreak/>
        <w:t xml:space="preserve"> Harapan Dan Kepuasan Staf</w:t>
      </w:r>
    </w:p>
    <w:p w:rsidR="005A72DC" w:rsidRPr="00FE5430" w:rsidRDefault="005A72DC" w:rsidP="007A21E9">
      <w:pPr>
        <w:pStyle w:val="ListParagraph"/>
        <w:numPr>
          <w:ilvl w:val="1"/>
          <w:numId w:val="28"/>
        </w:numPr>
        <w:tabs>
          <w:tab w:val="left" w:pos="1530"/>
        </w:tabs>
        <w:ind w:left="1710" w:hanging="630"/>
        <w:jc w:val="both"/>
        <w:rPr>
          <w:rFonts w:asciiTheme="minorHAnsi" w:hAnsiTheme="minorHAnsi" w:cstheme="minorHAnsi"/>
          <w:bCs/>
        </w:rPr>
      </w:pPr>
      <w:r>
        <w:rPr>
          <w:rFonts w:asciiTheme="minorHAnsi" w:hAnsiTheme="minorHAnsi" w:cstheme="minorHAnsi"/>
          <w:bCs/>
          <w:lang w:val="fi-FI"/>
        </w:rPr>
        <w:t>Tindak Lanjut Penyelesaian hasil pertemuan tingkat direksi</w:t>
      </w:r>
    </w:p>
    <w:p w:rsidR="00FE5430" w:rsidRDefault="00FE5430" w:rsidP="00FE5430">
      <w:pPr>
        <w:pStyle w:val="ListParagraph"/>
        <w:tabs>
          <w:tab w:val="left" w:pos="1530"/>
        </w:tabs>
        <w:ind w:left="1710"/>
        <w:jc w:val="both"/>
        <w:rPr>
          <w:rFonts w:asciiTheme="minorHAnsi" w:hAnsiTheme="minorHAnsi" w:cstheme="minorHAnsi"/>
          <w:bCs/>
        </w:rPr>
      </w:pPr>
      <w:r>
        <w:rPr>
          <w:rFonts w:asciiTheme="minorHAnsi" w:hAnsiTheme="minorHAnsi" w:cstheme="minorHAnsi"/>
          <w:lang w:val="id-ID"/>
        </w:rPr>
        <w:t>UNIT : SDI ( SUMBER DAYA INSANI)</w:t>
      </w:r>
    </w:p>
    <w:tbl>
      <w:tblPr>
        <w:tblpPr w:leftFromText="180" w:rightFromText="180" w:bottomFromText="200" w:vertAnchor="text" w:horzAnchor="margin" w:tblpX="336" w:tblpY="176"/>
        <w:tblW w:w="8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6"/>
        <w:gridCol w:w="5502"/>
      </w:tblGrid>
      <w:tr w:rsidR="005A72DC" w:rsidTr="005A72DC">
        <w:tc>
          <w:tcPr>
            <w:tcW w:w="2976"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b/>
                <w:bCs/>
                <w:lang w:val="en-US"/>
              </w:rPr>
            </w:pPr>
            <w:r>
              <w:rPr>
                <w:b/>
                <w:bCs/>
              </w:rPr>
              <w:t>Judul Indikator</w:t>
            </w:r>
          </w:p>
        </w:tc>
        <w:tc>
          <w:tcPr>
            <w:tcW w:w="5502"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cstheme="minorHAnsi"/>
                <w:bCs/>
                <w:lang w:val="en-US"/>
              </w:rPr>
            </w:pPr>
            <w:r>
              <w:rPr>
                <w:rFonts w:cstheme="minorHAnsi"/>
                <w:bCs/>
                <w:lang w:val="fi-FI"/>
              </w:rPr>
              <w:t>Tindak Lanjut Penyelesaian Hasil Pertemuan Tingkat Direksi</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Efektifitas</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Tujuan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pStyle w:val="Default"/>
              <w:jc w:val="both"/>
              <w:rPr>
                <w:rFonts w:asciiTheme="minorHAnsi" w:hAnsiTheme="minorHAnsi" w:cs="Times New Roman"/>
                <w:color w:val="auto"/>
                <w:sz w:val="22"/>
                <w:szCs w:val="22"/>
              </w:rPr>
            </w:pPr>
            <w:r>
              <w:rPr>
                <w:rFonts w:asciiTheme="minorHAnsi" w:hAnsiTheme="minorHAnsi" w:cstheme="minorHAnsi"/>
                <w:sz w:val="22"/>
                <w:szCs w:val="22"/>
              </w:rPr>
              <w:t>Tergambarnya kepedulian direksi terhadap upaya perbaikan pelayanan di rumahsakit</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Tindak lanjut penyelesaian hasil pertemuan tingkat direksi adalah pelaksanaan tindak lanjut yang harus dilakukan oleh peserta pertemuan terhadap kesepakatan atau keputusan yang telah diambil dalam pertemuan tersebut sesuai dengan permasalahan pada bidang masing-masing</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lang w:val="en-US"/>
              </w:rPr>
            </w:pPr>
            <w:r>
              <w:rPr>
                <w:bCs/>
              </w:rPr>
              <w:t>1 (satu) bulan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3 (tiga) bulan</w:t>
            </w:r>
          </w:p>
        </w:tc>
      </w:tr>
      <w:tr w:rsidR="005A72DC" w:rsidTr="005A72DC">
        <w:trPr>
          <w:trHeight w:val="529"/>
        </w:trPr>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Numerator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Hasil keputusan pertemuan direksi yang ditindak</w:t>
            </w:r>
            <w:r w:rsidR="00FE5430">
              <w:rPr>
                <w:rFonts w:cstheme="minorHAnsi"/>
              </w:rPr>
              <w:t xml:space="preserve"> </w:t>
            </w:r>
            <w:r>
              <w:rPr>
                <w:rFonts w:cstheme="minorHAnsi"/>
              </w:rPr>
              <w:t>lanjuti dalam satu bulan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Denominator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rPr>
                <w:rFonts w:cstheme="minorHAnsi"/>
              </w:rPr>
              <w:t>Total hasil keputusan yang harus ditindaklanjuti dalam satu bulan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Notulen rapat</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Standar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100%</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 Jawab</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Manajer SDI</w:t>
            </w:r>
          </w:p>
        </w:tc>
      </w:tr>
    </w:tbl>
    <w:p w:rsidR="005A72DC" w:rsidRDefault="005A72DC" w:rsidP="007A21E9">
      <w:pPr>
        <w:spacing w:after="0" w:line="240" w:lineRule="auto"/>
        <w:rPr>
          <w:rFonts w:cstheme="minorHAnsi"/>
          <w:lang w:val="en-US"/>
        </w:rPr>
      </w:pPr>
    </w:p>
    <w:p w:rsidR="005A72DC" w:rsidRDefault="005A72DC" w:rsidP="007A21E9">
      <w:pPr>
        <w:spacing w:after="0" w:line="240" w:lineRule="auto"/>
        <w:rPr>
          <w:rFonts w:cstheme="minorHAnsi"/>
        </w:rPr>
      </w:pPr>
    </w:p>
    <w:p w:rsidR="005A72DC" w:rsidRPr="00094C9A" w:rsidRDefault="005A72DC" w:rsidP="007A21E9">
      <w:pPr>
        <w:spacing w:after="0" w:line="240" w:lineRule="auto"/>
        <w:rPr>
          <w:rFonts w:cstheme="minorHAnsi"/>
          <w:lang w:val="en-US"/>
        </w:rPr>
      </w:pPr>
    </w:p>
    <w:p w:rsidR="005A72DC" w:rsidRDefault="005A72DC" w:rsidP="007A21E9">
      <w:pPr>
        <w:spacing w:after="0" w:line="240" w:lineRule="auto"/>
        <w:rPr>
          <w:rFonts w:cstheme="minorHAnsi"/>
          <w:b/>
          <w:bCs/>
        </w:rPr>
      </w:pPr>
    </w:p>
    <w:p w:rsidR="005A72DC" w:rsidRDefault="005A72DC" w:rsidP="007A21E9">
      <w:pPr>
        <w:pStyle w:val="ListParagraph"/>
        <w:numPr>
          <w:ilvl w:val="0"/>
          <w:numId w:val="28"/>
        </w:numPr>
        <w:ind w:left="1020" w:hanging="510"/>
        <w:jc w:val="both"/>
        <w:rPr>
          <w:rFonts w:asciiTheme="minorHAnsi" w:hAnsiTheme="minorHAnsi" w:cstheme="minorHAnsi"/>
          <w:b/>
          <w:bCs/>
        </w:rPr>
      </w:pPr>
      <w:r>
        <w:rPr>
          <w:rFonts w:asciiTheme="minorHAnsi" w:hAnsiTheme="minorHAnsi" w:cstheme="minorHAnsi"/>
          <w:b/>
          <w:bCs/>
        </w:rPr>
        <w:t>Demografi pasien dan diagnosa klinis</w:t>
      </w:r>
    </w:p>
    <w:p w:rsidR="005A72DC" w:rsidRDefault="005A72DC" w:rsidP="007A21E9">
      <w:pPr>
        <w:pStyle w:val="ListParagraph"/>
        <w:numPr>
          <w:ilvl w:val="1"/>
          <w:numId w:val="28"/>
        </w:numPr>
        <w:ind w:left="1620" w:hanging="540"/>
        <w:jc w:val="both"/>
        <w:rPr>
          <w:rFonts w:asciiTheme="minorHAnsi" w:hAnsiTheme="minorHAnsi" w:cstheme="minorHAnsi"/>
          <w:b/>
          <w:bCs/>
        </w:rPr>
      </w:pPr>
      <w:r>
        <w:rPr>
          <w:rFonts w:asciiTheme="minorHAnsi" w:hAnsiTheme="minorHAnsi" w:cstheme="minorHAnsi"/>
          <w:bCs/>
        </w:rPr>
        <w:t>Adanya Laporan 10 (sepuluh) besar kasus penyakit pada tiap-tiap</w:t>
      </w:r>
    </w:p>
    <w:p w:rsidR="005A72DC" w:rsidRDefault="005A72DC" w:rsidP="007A21E9">
      <w:pPr>
        <w:pStyle w:val="ListParagraph"/>
        <w:ind w:left="2160" w:hanging="540"/>
        <w:jc w:val="both"/>
        <w:rPr>
          <w:rFonts w:asciiTheme="minorHAnsi" w:hAnsiTheme="minorHAnsi" w:cstheme="minorHAnsi"/>
          <w:bCs/>
          <w:lang w:val="id-ID"/>
        </w:rPr>
      </w:pPr>
      <w:r>
        <w:rPr>
          <w:rFonts w:asciiTheme="minorHAnsi" w:hAnsiTheme="minorHAnsi" w:cstheme="minorHAnsi"/>
          <w:bCs/>
        </w:rPr>
        <w:t xml:space="preserve"> bagian rumah sakit.</w:t>
      </w:r>
    </w:p>
    <w:p w:rsidR="00FE5430" w:rsidRPr="00FE5430" w:rsidRDefault="00FE5430" w:rsidP="007A21E9">
      <w:pPr>
        <w:pStyle w:val="ListParagraph"/>
        <w:ind w:left="2160" w:hanging="540"/>
        <w:jc w:val="both"/>
        <w:rPr>
          <w:rFonts w:asciiTheme="minorHAnsi" w:hAnsiTheme="minorHAnsi" w:cstheme="minorHAnsi"/>
          <w:b/>
          <w:bCs/>
          <w:lang w:val="id-ID"/>
        </w:rPr>
      </w:pPr>
      <w:r>
        <w:rPr>
          <w:rFonts w:asciiTheme="minorHAnsi" w:hAnsiTheme="minorHAnsi" w:cstheme="minorHAnsi"/>
          <w:lang w:val="id-ID"/>
        </w:rPr>
        <w:t>UNIT :REKAM MEDIS</w:t>
      </w:r>
    </w:p>
    <w:tbl>
      <w:tblPr>
        <w:tblpPr w:leftFromText="180" w:rightFromText="180" w:bottomFromText="200" w:vertAnchor="text" w:horzAnchor="margin" w:tblpX="336" w:tblpY="176"/>
        <w:tblW w:w="8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6"/>
        <w:gridCol w:w="5502"/>
      </w:tblGrid>
      <w:tr w:rsidR="005A72DC" w:rsidTr="005A72DC">
        <w:tc>
          <w:tcPr>
            <w:tcW w:w="2976"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b/>
                <w:bCs/>
                <w:lang w:val="en-US"/>
              </w:rPr>
            </w:pPr>
            <w:r>
              <w:rPr>
                <w:b/>
                <w:bCs/>
              </w:rPr>
              <w:t>Judul Indikator</w:t>
            </w:r>
          </w:p>
        </w:tc>
        <w:tc>
          <w:tcPr>
            <w:tcW w:w="5502"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rFonts w:ascii="Calibri" w:hAnsi="Calibri" w:cs="Calibri"/>
                <w:lang w:val="en-US"/>
              </w:rPr>
            </w:pPr>
            <w:r>
              <w:rPr>
                <w:rFonts w:ascii="Calibri" w:hAnsi="Calibri" w:cs="Calibri"/>
              </w:rPr>
              <w:t>Adanya Laporan 10 besar kasus penyakit pada tiap-tiap bagian rumah sakit</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Ketersediaan pelaporan 10 besar penyakit rawat jalan dan rawat inap pada tiap-tiap bagian secara rutin tiap bulan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Tujuan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Menghasilkan informasi 10 besar kasus penyakit pelayanan pada tiap-tiap bagian rumah sakit</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Apa saja penyakit terbanyak yang diderita pasien-pasien yang datang berobat ke rumah sakit</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1 bulan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3 bulan</w:t>
            </w:r>
          </w:p>
        </w:tc>
      </w:tr>
      <w:tr w:rsidR="005A72DC" w:rsidTr="005A72DC">
        <w:trPr>
          <w:trHeight w:val="529"/>
        </w:trPr>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Numerator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Laporan 10 besar kasus penyakit pada tiap-tiap bagian rumah sakit</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Denominator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Laporan 10 besar kasus penyakit pada tiap-tiap bagian rumah sakit</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 xml:space="preserve">Laporan pada tiap-tiap bagian </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Standar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100%</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 Jawab</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ascii="Calibri" w:hAnsi="Calibri" w:cs="Calibri"/>
                <w:lang w:val="en-US"/>
              </w:rPr>
            </w:pPr>
            <w:r>
              <w:rPr>
                <w:rFonts w:ascii="Calibri" w:hAnsi="Calibri" w:cs="Calibri"/>
              </w:rPr>
              <w:t>Manajer Penunjang Medis dan Ka Instalasi Rekam Medis</w:t>
            </w:r>
          </w:p>
        </w:tc>
      </w:tr>
    </w:tbl>
    <w:p w:rsidR="005A72DC" w:rsidRPr="00094C9A" w:rsidRDefault="005A72DC" w:rsidP="007A21E9">
      <w:pPr>
        <w:rPr>
          <w:rFonts w:cstheme="minorHAnsi"/>
          <w:b/>
          <w:bCs/>
          <w:lang w:val="en-US"/>
        </w:rPr>
      </w:pPr>
    </w:p>
    <w:p w:rsidR="005A72DC" w:rsidRDefault="005A72DC" w:rsidP="007A21E9">
      <w:pPr>
        <w:pStyle w:val="ListParagraph"/>
        <w:numPr>
          <w:ilvl w:val="0"/>
          <w:numId w:val="28"/>
        </w:numPr>
        <w:ind w:left="1020" w:hanging="510"/>
        <w:jc w:val="both"/>
        <w:rPr>
          <w:rFonts w:asciiTheme="minorHAnsi" w:hAnsiTheme="minorHAnsi" w:cstheme="minorHAnsi"/>
          <w:b/>
          <w:bCs/>
        </w:rPr>
      </w:pPr>
      <w:r>
        <w:rPr>
          <w:rFonts w:asciiTheme="minorHAnsi" w:hAnsiTheme="minorHAnsi" w:cstheme="minorHAnsi"/>
          <w:b/>
          <w:bCs/>
        </w:rPr>
        <w:t>Manajemen keuangan</w:t>
      </w:r>
    </w:p>
    <w:p w:rsidR="005A72DC" w:rsidRPr="00FE5430" w:rsidRDefault="005A72DC" w:rsidP="007A21E9">
      <w:pPr>
        <w:pStyle w:val="ListParagraph"/>
        <w:numPr>
          <w:ilvl w:val="1"/>
          <w:numId w:val="28"/>
        </w:numPr>
        <w:ind w:left="1560" w:hanging="567"/>
        <w:jc w:val="both"/>
        <w:rPr>
          <w:rFonts w:asciiTheme="minorHAnsi" w:hAnsiTheme="minorHAnsi" w:cstheme="minorHAnsi"/>
          <w:bCs/>
        </w:rPr>
      </w:pPr>
      <w:r>
        <w:rPr>
          <w:rFonts w:asciiTheme="minorHAnsi" w:hAnsiTheme="minorHAnsi" w:cstheme="minorHAnsi"/>
          <w:bCs/>
          <w:i/>
          <w:iCs/>
        </w:rPr>
        <w:t>Respon  Time</w:t>
      </w:r>
      <w:r>
        <w:rPr>
          <w:rFonts w:asciiTheme="minorHAnsi" w:hAnsiTheme="minorHAnsi" w:cstheme="minorHAnsi"/>
          <w:bCs/>
        </w:rPr>
        <w:t xml:space="preserve"> Pelayanan Pemberian Rincian Biaya Pasien Rawat Inap</w:t>
      </w:r>
    </w:p>
    <w:p w:rsidR="00FE5430" w:rsidRPr="00FE5430" w:rsidRDefault="00FE5430" w:rsidP="00FE5430">
      <w:pPr>
        <w:pStyle w:val="ListParagraph"/>
        <w:ind w:left="1560"/>
        <w:jc w:val="both"/>
        <w:rPr>
          <w:rFonts w:asciiTheme="minorHAnsi" w:hAnsiTheme="minorHAnsi" w:cstheme="minorHAnsi"/>
          <w:bCs/>
        </w:rPr>
      </w:pPr>
      <w:r>
        <w:rPr>
          <w:rFonts w:asciiTheme="minorHAnsi" w:hAnsiTheme="minorHAnsi" w:cstheme="minorHAnsi"/>
          <w:lang w:val="id-ID"/>
        </w:rPr>
        <w:t>UNIT :KEUANGAN</w:t>
      </w:r>
    </w:p>
    <w:tbl>
      <w:tblPr>
        <w:tblpPr w:leftFromText="180" w:rightFromText="180" w:bottomFromText="200" w:vertAnchor="text" w:horzAnchor="margin" w:tblpX="336" w:tblpY="176"/>
        <w:tblW w:w="8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6"/>
        <w:gridCol w:w="5502"/>
      </w:tblGrid>
      <w:tr w:rsidR="005A72DC" w:rsidTr="005A72DC">
        <w:tc>
          <w:tcPr>
            <w:tcW w:w="2976"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b/>
                <w:bCs/>
                <w:lang w:val="en-US"/>
              </w:rPr>
            </w:pPr>
            <w:r>
              <w:rPr>
                <w:b/>
                <w:bCs/>
              </w:rPr>
              <w:t>Judul Indikator</w:t>
            </w:r>
          </w:p>
        </w:tc>
        <w:tc>
          <w:tcPr>
            <w:tcW w:w="5502"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901860" w:rsidP="007A21E9">
            <w:pPr>
              <w:spacing w:after="0" w:line="240" w:lineRule="auto"/>
              <w:rPr>
                <w:bCs/>
              </w:rPr>
            </w:pPr>
            <w:r>
              <w:rPr>
                <w:bCs/>
              </w:rPr>
              <w:t>Respon</w:t>
            </w:r>
            <w:r>
              <w:rPr>
                <w:bCs/>
                <w:lang w:val="en-US"/>
              </w:rPr>
              <w:t xml:space="preserve"> </w:t>
            </w:r>
            <w:r w:rsidR="005A72DC">
              <w:rPr>
                <w:bCs/>
              </w:rPr>
              <w:t>Time</w:t>
            </w:r>
            <w:r>
              <w:rPr>
                <w:bCs/>
              </w:rPr>
              <w:t xml:space="preserve"> Pelayanan Pemberian Rincian</w:t>
            </w:r>
            <w:r>
              <w:rPr>
                <w:bCs/>
                <w:lang w:val="en-US"/>
              </w:rPr>
              <w:t xml:space="preserve"> </w:t>
            </w:r>
            <w:r w:rsidR="005A72DC">
              <w:rPr>
                <w:bCs/>
              </w:rPr>
              <w:t>Biaya Pasien</w:t>
            </w:r>
          </w:p>
          <w:p w:rsidR="005A72DC" w:rsidRDefault="005A72DC" w:rsidP="007A21E9">
            <w:pPr>
              <w:spacing w:after="0" w:line="240" w:lineRule="auto"/>
              <w:rPr>
                <w:rFonts w:cstheme="minorHAnsi"/>
                <w:b/>
                <w:bCs/>
                <w:lang w:val="en-US"/>
              </w:rPr>
            </w:pPr>
            <w:r>
              <w:rPr>
                <w:bCs/>
              </w:rPr>
              <w:t>Rawat Inap</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Akses, kesinambungan pelayanan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Tujuan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pStyle w:val="Default"/>
              <w:jc w:val="both"/>
              <w:rPr>
                <w:rFonts w:asciiTheme="minorHAnsi" w:hAnsiTheme="minorHAnsi"/>
                <w:sz w:val="22"/>
                <w:szCs w:val="22"/>
              </w:rPr>
            </w:pPr>
            <w:r>
              <w:rPr>
                <w:rFonts w:asciiTheme="minorHAnsi" w:hAnsiTheme="minorHAnsi" w:cs="Times New Roman"/>
                <w:color w:val="auto"/>
                <w:sz w:val="22"/>
                <w:szCs w:val="22"/>
              </w:rPr>
              <w:t>Tergambarnya kepedulian kasir terhadap ketepatan waktu pemberian pelayanan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 xml:space="preserve">Waktu tunggu yang dibutuhkan petugas kasir dalam memberikan rincian biaya pasien umum (cetak </w:t>
            </w:r>
            <w:r>
              <w:rPr>
                <w:i/>
                <w:iCs/>
              </w:rPr>
              <w:t>billing</w:t>
            </w:r>
            <w:r>
              <w:t>) rawat inap setelah diperbolehka</w:t>
            </w:r>
            <w:r w:rsidR="00901860">
              <w:t>n pulang</w:t>
            </w:r>
            <w:r w:rsidR="00901860">
              <w:rPr>
                <w:lang w:val="en-US"/>
              </w:rPr>
              <w:t xml:space="preserve"> </w:t>
            </w:r>
            <w:r w:rsidR="00901860">
              <w:t>oleh dokter &lt;1 jam</w:t>
            </w:r>
            <w:r w:rsidR="00901860">
              <w:rPr>
                <w:lang w:val="en-US"/>
              </w:rPr>
              <w:t xml:space="preserve"> </w:t>
            </w:r>
            <w:r>
              <w:t>sejumlah  ≥ 80%</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lang w:val="en-US"/>
              </w:rPr>
            </w:pPr>
            <w:r>
              <w:rPr>
                <w:bCs/>
              </w:rPr>
              <w:t>Perbulan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Per 3 (tiga) bulan</w:t>
            </w:r>
          </w:p>
        </w:tc>
      </w:tr>
      <w:tr w:rsidR="005A72DC" w:rsidTr="00901860">
        <w:trPr>
          <w:trHeight w:val="241"/>
        </w:trPr>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Numerator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Jumlah billing pasien umum yang pulang siap &lt;1 jam</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Denominator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Jumlah billing pasien umum seluruhnya</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Register Rincian Biaya Dan Register Penerimaan SIP</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Standar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≥80%</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 Jawab</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Manajer Keuangan, Kepala Bagian Keuangan</w:t>
            </w:r>
          </w:p>
        </w:tc>
      </w:tr>
    </w:tbl>
    <w:p w:rsidR="005A72DC" w:rsidRDefault="005A72DC" w:rsidP="007A21E9">
      <w:pPr>
        <w:spacing w:after="0" w:line="240" w:lineRule="auto"/>
        <w:rPr>
          <w:rFonts w:cstheme="minorHAnsi"/>
          <w:b/>
          <w:bCs/>
        </w:rPr>
      </w:pPr>
    </w:p>
    <w:p w:rsidR="00FE5430" w:rsidRDefault="00FE5430" w:rsidP="007A21E9">
      <w:pPr>
        <w:spacing w:after="0" w:line="240" w:lineRule="auto"/>
        <w:rPr>
          <w:rFonts w:cstheme="minorHAnsi"/>
          <w:b/>
          <w:bCs/>
        </w:rPr>
      </w:pPr>
    </w:p>
    <w:p w:rsidR="00FE5430" w:rsidRDefault="00FE5430" w:rsidP="007A21E9">
      <w:pPr>
        <w:spacing w:after="0" w:line="240" w:lineRule="auto"/>
        <w:rPr>
          <w:rFonts w:cstheme="minorHAnsi"/>
          <w:b/>
          <w:bCs/>
        </w:rPr>
      </w:pPr>
    </w:p>
    <w:p w:rsidR="00FE5430" w:rsidRPr="007A21E9" w:rsidRDefault="00FE5430" w:rsidP="007A21E9">
      <w:pPr>
        <w:spacing w:after="0" w:line="240" w:lineRule="auto"/>
        <w:rPr>
          <w:rFonts w:cstheme="minorHAnsi"/>
          <w:b/>
          <w:bCs/>
        </w:rPr>
      </w:pPr>
    </w:p>
    <w:p w:rsidR="005A72DC" w:rsidRDefault="005A72DC" w:rsidP="007A21E9">
      <w:pPr>
        <w:pStyle w:val="ListParagraph"/>
        <w:numPr>
          <w:ilvl w:val="0"/>
          <w:numId w:val="28"/>
        </w:numPr>
        <w:ind w:left="630"/>
        <w:jc w:val="both"/>
        <w:outlineLvl w:val="0"/>
        <w:rPr>
          <w:rFonts w:asciiTheme="minorHAnsi" w:hAnsiTheme="minorHAnsi" w:cstheme="minorHAnsi"/>
          <w:b/>
        </w:rPr>
      </w:pPr>
      <w:r>
        <w:rPr>
          <w:rFonts w:asciiTheme="minorHAnsi" w:hAnsiTheme="minorHAnsi" w:cstheme="minorHAnsi"/>
          <w:b/>
        </w:rPr>
        <w:t>Manajemen Nutrisi</w:t>
      </w:r>
    </w:p>
    <w:p w:rsidR="005A72DC" w:rsidRPr="00FE5430" w:rsidRDefault="005A72DC" w:rsidP="007A21E9">
      <w:pPr>
        <w:pStyle w:val="ListParagraph"/>
        <w:numPr>
          <w:ilvl w:val="1"/>
          <w:numId w:val="28"/>
        </w:numPr>
        <w:ind w:left="1170" w:hanging="540"/>
        <w:jc w:val="both"/>
        <w:outlineLvl w:val="0"/>
        <w:rPr>
          <w:rFonts w:asciiTheme="minorHAnsi" w:hAnsiTheme="minorHAnsi" w:cstheme="minorHAnsi"/>
          <w:b/>
        </w:rPr>
      </w:pPr>
      <w:r>
        <w:rPr>
          <w:rFonts w:asciiTheme="minorHAnsi" w:hAnsiTheme="minorHAnsi" w:cstheme="minorHAnsi"/>
        </w:rPr>
        <w:t xml:space="preserve">Ketepatan pemberian diet pasien </w:t>
      </w:r>
    </w:p>
    <w:p w:rsidR="00FE5430" w:rsidRDefault="00FE5430" w:rsidP="00FE5430">
      <w:pPr>
        <w:pStyle w:val="ListParagraph"/>
        <w:ind w:left="1170"/>
        <w:jc w:val="both"/>
        <w:outlineLvl w:val="0"/>
        <w:rPr>
          <w:rFonts w:asciiTheme="minorHAnsi" w:hAnsiTheme="minorHAnsi" w:cstheme="minorHAnsi"/>
          <w:b/>
        </w:rPr>
      </w:pPr>
      <w:r>
        <w:rPr>
          <w:rFonts w:asciiTheme="minorHAnsi" w:hAnsiTheme="minorHAnsi" w:cstheme="minorHAnsi"/>
          <w:lang w:val="id-ID"/>
        </w:rPr>
        <w:t>UNIT : GIZI</w:t>
      </w:r>
    </w:p>
    <w:tbl>
      <w:tblPr>
        <w:tblpPr w:leftFromText="180" w:rightFromText="180" w:bottomFromText="200" w:vertAnchor="text" w:horzAnchor="margin" w:tblpX="336" w:tblpY="176"/>
        <w:tblW w:w="8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6"/>
        <w:gridCol w:w="5502"/>
      </w:tblGrid>
      <w:tr w:rsidR="005A72DC" w:rsidTr="005A72DC">
        <w:tc>
          <w:tcPr>
            <w:tcW w:w="2976"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b/>
                <w:bCs/>
                <w:lang w:val="en-US"/>
              </w:rPr>
            </w:pPr>
            <w:r>
              <w:rPr>
                <w:b/>
                <w:bCs/>
              </w:rPr>
              <w:t>Judul Indikator</w:t>
            </w:r>
          </w:p>
        </w:tc>
        <w:tc>
          <w:tcPr>
            <w:tcW w:w="5502"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pStyle w:val="ListParagraph"/>
              <w:ind w:left="-6"/>
              <w:jc w:val="both"/>
              <w:outlineLvl w:val="0"/>
              <w:rPr>
                <w:rFonts w:asciiTheme="minorHAnsi" w:hAnsiTheme="minorHAnsi" w:cstheme="minorHAnsi"/>
              </w:rPr>
            </w:pPr>
            <w:r>
              <w:rPr>
                <w:rFonts w:asciiTheme="minorHAnsi" w:hAnsiTheme="minorHAnsi" w:cstheme="minorHAnsi"/>
              </w:rPr>
              <w:t xml:space="preserve">Ketepatan pemberian diet pasien </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Keamanan makanan dan efisiensi</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Tujuan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pStyle w:val="Default"/>
              <w:jc w:val="both"/>
              <w:rPr>
                <w:rFonts w:asciiTheme="minorHAnsi" w:hAnsiTheme="minorHAnsi" w:cs="Times New Roman"/>
                <w:color w:val="auto"/>
                <w:sz w:val="22"/>
                <w:szCs w:val="22"/>
              </w:rPr>
            </w:pPr>
            <w:r>
              <w:rPr>
                <w:rFonts w:asciiTheme="minorHAnsi" w:hAnsiTheme="minorHAnsi" w:cs="Times New Roman"/>
                <w:color w:val="auto"/>
                <w:sz w:val="22"/>
                <w:szCs w:val="22"/>
              </w:rPr>
              <w:t>Memastikan bahwa pasien diberikan diet yang tepat supaya tidak terjadi kesalahan saat pemberian diet pasien</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 xml:space="preserve">Kesesuaian pemberian diet antara pesanan yang diminta dengan yang diberikan untuk pasien ruang rawat inap </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Frekuensi Pengumpulan Data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lang w:val="en-US"/>
              </w:rPr>
            </w:pPr>
            <w:r>
              <w:rPr>
                <w:bCs/>
              </w:rPr>
              <w:t xml:space="preserve">Harian </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Periode Analisa</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Satu bulan</w:t>
            </w:r>
          </w:p>
        </w:tc>
      </w:tr>
      <w:tr w:rsidR="005A72DC" w:rsidTr="00901860">
        <w:trPr>
          <w:trHeight w:val="308"/>
        </w:trPr>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Numerator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rFonts w:cstheme="minorHAnsi"/>
                <w:lang w:val="en-US"/>
              </w:rPr>
            </w:pPr>
            <w:r>
              <w:rPr>
                <w:rFonts w:cstheme="minorHAnsi"/>
              </w:rPr>
              <w:t>Jumlah pesanan tepat diet pada pasien rawat inap</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Denominator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Jumlah seluruh pesanan diet pada pasien rawat inap</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sym w:font="Symbol" w:char="0088"/>
            </w:r>
            <w:r>
              <w:t>Observasi langsun g pada saat distribusi makanan</w:t>
            </w:r>
          </w:p>
          <w:p w:rsidR="005A72DC" w:rsidRDefault="005A72DC" w:rsidP="007A21E9">
            <w:pPr>
              <w:spacing w:after="0" w:line="240" w:lineRule="auto"/>
            </w:pPr>
            <w:r>
              <w:sym w:font="Symbol" w:char="0088"/>
            </w:r>
            <w:r>
              <w:t xml:space="preserve"> fooding List</w:t>
            </w:r>
          </w:p>
          <w:p w:rsidR="005A72DC" w:rsidRDefault="005A72DC" w:rsidP="007A21E9">
            <w:pPr>
              <w:spacing w:after="0" w:line="240" w:lineRule="auto"/>
              <w:rPr>
                <w:lang w:val="en-US"/>
              </w:rPr>
            </w:pPr>
            <w:r>
              <w:sym w:font="Symbol" w:char="0088"/>
            </w:r>
            <w:r w:rsidR="00901860">
              <w:t>checklist ketepata</w:t>
            </w:r>
            <w:r>
              <w:t>n diet</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Standar</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100%</w:t>
            </w:r>
          </w:p>
        </w:tc>
      </w:tr>
      <w:tr w:rsidR="005A72DC" w:rsidTr="005A72DC">
        <w:tc>
          <w:tcPr>
            <w:tcW w:w="2976"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 Jawab</w:t>
            </w:r>
          </w:p>
        </w:tc>
        <w:tc>
          <w:tcPr>
            <w:tcW w:w="5502"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Ka. Instalansi Gizi</w:t>
            </w:r>
          </w:p>
        </w:tc>
      </w:tr>
    </w:tbl>
    <w:p w:rsidR="005A72DC" w:rsidRDefault="005A72DC" w:rsidP="00FE5430">
      <w:pPr>
        <w:jc w:val="both"/>
        <w:rPr>
          <w:rFonts w:cstheme="minorHAnsi"/>
          <w:b/>
          <w:bCs/>
          <w:lang w:val="en-US"/>
        </w:rPr>
      </w:pPr>
    </w:p>
    <w:p w:rsidR="00094C9A" w:rsidRPr="00094C9A" w:rsidRDefault="00094C9A" w:rsidP="00FE5430">
      <w:pPr>
        <w:jc w:val="both"/>
        <w:rPr>
          <w:rFonts w:cstheme="minorHAnsi"/>
          <w:b/>
          <w:bCs/>
          <w:lang w:val="en-US"/>
        </w:rPr>
      </w:pPr>
    </w:p>
    <w:p w:rsidR="005A72DC" w:rsidRDefault="005A72DC" w:rsidP="007A21E9">
      <w:pPr>
        <w:pStyle w:val="ListParagraph"/>
        <w:ind w:left="1440"/>
        <w:jc w:val="both"/>
        <w:rPr>
          <w:rFonts w:asciiTheme="minorHAnsi" w:hAnsiTheme="minorHAnsi" w:cstheme="minorHAnsi"/>
          <w:b/>
          <w:bCs/>
        </w:rPr>
      </w:pPr>
    </w:p>
    <w:p w:rsidR="005A72DC" w:rsidRDefault="00BD5E0C" w:rsidP="007A21E9">
      <w:pPr>
        <w:pStyle w:val="ListParagraph"/>
        <w:ind w:left="1440"/>
        <w:jc w:val="both"/>
        <w:rPr>
          <w:rFonts w:asciiTheme="minorHAnsi" w:hAnsiTheme="minorHAnsi" w:cstheme="minorHAnsi"/>
          <w:b/>
          <w:bCs/>
        </w:rPr>
      </w:pPr>
      <w:r w:rsidRPr="00BD5E0C">
        <w:pict>
          <v:rect id="_x0000_s1028" style="position:absolute;left:0;text-align:left;margin-left:12.35pt;margin-top:8.95pt;width:421.4pt;height:25.35pt;z-index:251662336" fillcolor="#c6d9f1 [671]">
            <v:textbox style="mso-next-textbox:#_x0000_s1028">
              <w:txbxContent>
                <w:p w:rsidR="00EF2179" w:rsidRDefault="00EF2179" w:rsidP="005A72DC">
                  <w:pPr>
                    <w:pStyle w:val="ListParagraph"/>
                    <w:numPr>
                      <w:ilvl w:val="0"/>
                      <w:numId w:val="34"/>
                    </w:numPr>
                    <w:shd w:val="clear" w:color="auto" w:fill="C6D9F1" w:themeFill="text2" w:themeFillTint="33"/>
                    <w:jc w:val="center"/>
                    <w:rPr>
                      <w:rFonts w:asciiTheme="minorHAnsi" w:hAnsiTheme="minorHAnsi" w:cstheme="minorHAnsi"/>
                      <w:b/>
                      <w:bCs/>
                    </w:rPr>
                  </w:pPr>
                  <w:r>
                    <w:rPr>
                      <w:rFonts w:asciiTheme="minorHAnsi" w:hAnsiTheme="minorHAnsi" w:cstheme="minorHAnsi"/>
                      <w:b/>
                      <w:bCs/>
                    </w:rPr>
                    <w:t>INDIKATOR AREA SASARAN KESELAMATAN PASIEN</w:t>
                  </w:r>
                </w:p>
              </w:txbxContent>
            </v:textbox>
          </v:rect>
        </w:pict>
      </w:r>
    </w:p>
    <w:p w:rsidR="005A72DC" w:rsidRDefault="005A72DC" w:rsidP="007A21E9">
      <w:pPr>
        <w:pStyle w:val="ListParagraph"/>
        <w:ind w:left="1440"/>
        <w:jc w:val="both"/>
        <w:rPr>
          <w:rFonts w:asciiTheme="minorHAnsi" w:hAnsiTheme="minorHAnsi" w:cstheme="minorHAnsi"/>
          <w:b/>
          <w:bCs/>
        </w:rPr>
      </w:pPr>
    </w:p>
    <w:p w:rsidR="005A72DC" w:rsidRDefault="005A72DC" w:rsidP="007A21E9">
      <w:pPr>
        <w:pStyle w:val="ListParagraph"/>
        <w:ind w:left="1440"/>
        <w:jc w:val="both"/>
        <w:rPr>
          <w:rFonts w:asciiTheme="minorHAnsi" w:hAnsiTheme="minorHAnsi" w:cstheme="minorHAnsi"/>
          <w:b/>
          <w:bCs/>
        </w:rPr>
      </w:pPr>
    </w:p>
    <w:p w:rsidR="005A72DC" w:rsidRDefault="005A72DC" w:rsidP="007A21E9">
      <w:pPr>
        <w:pStyle w:val="ListParagraph"/>
        <w:ind w:left="1440"/>
        <w:jc w:val="both"/>
        <w:rPr>
          <w:rFonts w:asciiTheme="minorHAnsi" w:hAnsiTheme="minorHAnsi" w:cstheme="minorHAnsi"/>
          <w:b/>
          <w:bCs/>
        </w:rPr>
      </w:pPr>
    </w:p>
    <w:p w:rsidR="005A72DC" w:rsidRDefault="005A72DC" w:rsidP="007A21E9">
      <w:pPr>
        <w:pStyle w:val="ListParagraph"/>
        <w:numPr>
          <w:ilvl w:val="0"/>
          <w:numId w:val="36"/>
        </w:numPr>
        <w:ind w:left="630" w:hanging="450"/>
        <w:jc w:val="both"/>
        <w:rPr>
          <w:rFonts w:asciiTheme="minorHAnsi" w:hAnsiTheme="minorHAnsi" w:cstheme="minorHAnsi"/>
          <w:b/>
          <w:bCs/>
        </w:rPr>
      </w:pPr>
      <w:r>
        <w:rPr>
          <w:rFonts w:asciiTheme="minorHAnsi" w:hAnsiTheme="minorHAnsi" w:cstheme="minorHAnsi"/>
          <w:b/>
          <w:bCs/>
        </w:rPr>
        <w:t>Ketepatan identifikasi pasien</w:t>
      </w:r>
    </w:p>
    <w:p w:rsidR="005A72DC" w:rsidRDefault="005A72DC" w:rsidP="007A21E9">
      <w:pPr>
        <w:pStyle w:val="ListParagraph"/>
        <w:ind w:left="993" w:hanging="363"/>
        <w:outlineLvl w:val="0"/>
        <w:rPr>
          <w:rFonts w:asciiTheme="minorHAnsi" w:hAnsiTheme="minorHAnsi" w:cstheme="minorHAnsi"/>
          <w:bCs/>
          <w:lang w:val="id-ID"/>
        </w:rPr>
      </w:pPr>
      <w:r>
        <w:rPr>
          <w:rFonts w:asciiTheme="minorHAnsi" w:hAnsiTheme="minorHAnsi" w:cstheme="minorHAnsi"/>
          <w:b/>
          <w:bCs/>
        </w:rPr>
        <w:t>1.</w:t>
      </w:r>
      <w:r>
        <w:rPr>
          <w:rFonts w:asciiTheme="minorHAnsi" w:hAnsiTheme="minorHAnsi" w:cstheme="minorHAnsi"/>
          <w:bCs/>
        </w:rPr>
        <w:t>1 Pasien terpasang gelang identitas</w:t>
      </w:r>
    </w:p>
    <w:p w:rsidR="00FE5430" w:rsidRPr="00FE5430" w:rsidRDefault="00FE5430" w:rsidP="007A21E9">
      <w:pPr>
        <w:pStyle w:val="ListParagraph"/>
        <w:ind w:left="993" w:hanging="363"/>
        <w:outlineLvl w:val="0"/>
        <w:rPr>
          <w:rFonts w:asciiTheme="minorHAnsi" w:hAnsiTheme="minorHAnsi" w:cstheme="minorHAnsi"/>
          <w:lang w:val="id-ID"/>
        </w:rPr>
      </w:pPr>
      <w:r>
        <w:rPr>
          <w:rFonts w:asciiTheme="minorHAnsi" w:hAnsiTheme="minorHAnsi" w:cstheme="minorHAnsi"/>
          <w:lang w:val="id-ID"/>
        </w:rPr>
        <w:t>UNIT : RAWAT INAP , KAMAR BERSALIN VK, HD, PERISTI, ICU</w:t>
      </w:r>
    </w:p>
    <w:tbl>
      <w:tblPr>
        <w:tblW w:w="855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35"/>
        <w:gridCol w:w="5715"/>
      </w:tblGrid>
      <w:tr w:rsidR="005A72DC" w:rsidTr="005A72DC">
        <w:trPr>
          <w:trHeight w:val="410"/>
        </w:trPr>
        <w:tc>
          <w:tcPr>
            <w:tcW w:w="2835"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EF2179">
            <w:pPr>
              <w:spacing w:after="0" w:line="240" w:lineRule="auto"/>
              <w:jc w:val="both"/>
              <w:rPr>
                <w:b/>
                <w:bCs/>
                <w:lang w:val="en-US"/>
              </w:rPr>
            </w:pPr>
            <w:r>
              <w:rPr>
                <w:b/>
                <w:bCs/>
              </w:rPr>
              <w:t>Judul</w:t>
            </w:r>
          </w:p>
        </w:tc>
        <w:tc>
          <w:tcPr>
            <w:tcW w:w="5715"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EF2179">
            <w:pPr>
              <w:spacing w:after="0" w:line="240" w:lineRule="auto"/>
              <w:jc w:val="both"/>
              <w:rPr>
                <w:bCs/>
                <w:lang w:val="en-US"/>
              </w:rPr>
            </w:pPr>
            <w:r>
              <w:rPr>
                <w:bCs/>
              </w:rPr>
              <w:t>Pasien Terpasang Gelang Identitas</w:t>
            </w:r>
          </w:p>
        </w:tc>
      </w:tr>
      <w:tr w:rsidR="005A72DC" w:rsidTr="005A72DC">
        <w:trPr>
          <w:trHeight w:val="304"/>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pPr>
            <w:r>
              <w:t>Demensi Mutu</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pPr>
            <w:r>
              <w:t>Keselamatan</w:t>
            </w:r>
          </w:p>
        </w:tc>
      </w:tr>
      <w:tr w:rsidR="005A72DC" w:rsidTr="005A72DC">
        <w:trPr>
          <w:trHeight w:val="304"/>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pPr>
            <w:r>
              <w:t>Penanggung Jawab</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pPr>
            <w:r>
              <w:t>Manager Keperawatan</w:t>
            </w:r>
          </w:p>
        </w:tc>
      </w:tr>
      <w:tr w:rsidR="005A72DC" w:rsidTr="005A72DC">
        <w:trPr>
          <w:trHeight w:val="489"/>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pPr>
            <w:r>
              <w:t>Tujuan</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rPr>
                <w:lang w:val="en-US"/>
              </w:rPr>
            </w:pPr>
            <w:r>
              <w:t>Untuk menghindari kesalahan dalam memberikan tindakan medis dan keperawatan kepada pasien</w:t>
            </w:r>
          </w:p>
        </w:tc>
      </w:tr>
      <w:tr w:rsidR="005A72DC" w:rsidTr="00901860">
        <w:trPr>
          <w:trHeight w:val="826"/>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rPr>
                <w:lang w:val="en-US"/>
              </w:rPr>
            </w:pPr>
            <w:r>
              <w:t>Definisi Operasional</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pPr>
            <w:r>
              <w:t xml:space="preserve">Pasien baru rawat inap yang telah terpasang gelang identitas (nama dan tanggal lahir) saat sampai di ruang rawat inap dari unit IGD, unit khusus dan rawat jalan </w:t>
            </w:r>
          </w:p>
        </w:tc>
      </w:tr>
      <w:tr w:rsidR="005A72DC" w:rsidTr="005A72DC">
        <w:trPr>
          <w:trHeight w:val="304"/>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rPr>
                <w:lang w:val="en-US"/>
              </w:rPr>
            </w:pPr>
            <w:r>
              <w:t>Frekwensi pengumpulan data</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rPr>
                <w:lang w:val="en-US"/>
              </w:rPr>
            </w:pPr>
            <w:r>
              <w:t>Tiap 1 (satu) bulan</w:t>
            </w:r>
          </w:p>
        </w:tc>
      </w:tr>
      <w:tr w:rsidR="005A72DC" w:rsidTr="005A72DC">
        <w:trPr>
          <w:trHeight w:val="304"/>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pPr>
            <w:r>
              <w:t>Periode Analisis</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pPr>
            <w:r>
              <w:t>3 (tiga) bulan sekali</w:t>
            </w:r>
          </w:p>
        </w:tc>
      </w:tr>
      <w:tr w:rsidR="005A72DC" w:rsidTr="005A72DC">
        <w:trPr>
          <w:trHeight w:val="609"/>
        </w:trPr>
        <w:tc>
          <w:tcPr>
            <w:tcW w:w="2835" w:type="dxa"/>
            <w:tcBorders>
              <w:top w:val="single" w:sz="4" w:space="0" w:color="auto"/>
              <w:left w:val="single" w:sz="4" w:space="0" w:color="auto"/>
              <w:bottom w:val="single" w:sz="4" w:space="0" w:color="auto"/>
              <w:right w:val="single" w:sz="4" w:space="0" w:color="auto"/>
            </w:tcBorders>
          </w:tcPr>
          <w:p w:rsidR="005A72DC" w:rsidRDefault="005A72DC" w:rsidP="00EF2179">
            <w:pPr>
              <w:spacing w:after="0" w:line="240" w:lineRule="auto"/>
            </w:pPr>
            <w:r>
              <w:t>Numerator</w:t>
            </w:r>
          </w:p>
          <w:p w:rsidR="005A72DC" w:rsidRDefault="005A72DC" w:rsidP="00EF2179">
            <w:pPr>
              <w:spacing w:after="0" w:line="240" w:lineRule="auto"/>
            </w:pP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pPr>
            <w:r>
              <w:t>Jumlah pasien baru yang terpasang gelang identitas di ruang rawat inap</w:t>
            </w:r>
          </w:p>
        </w:tc>
      </w:tr>
      <w:tr w:rsidR="005A72DC" w:rsidTr="005A72DC">
        <w:trPr>
          <w:trHeight w:val="302"/>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rPr>
                <w:lang w:val="en-US"/>
              </w:rPr>
            </w:pPr>
            <w:r>
              <w:t>Denumerator</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pPr>
            <w:r>
              <w:t>Jumlah seluruh pasien baru di ruang rawat inap</w:t>
            </w:r>
          </w:p>
        </w:tc>
      </w:tr>
      <w:tr w:rsidR="005A72DC" w:rsidTr="005A72DC">
        <w:trPr>
          <w:trHeight w:val="632"/>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rPr>
                <w:lang w:val="en-US"/>
              </w:rPr>
            </w:pPr>
            <w:r>
              <w:t>Sumber data (</w:t>
            </w:r>
            <w:r>
              <w:rPr>
                <w:i/>
              </w:rPr>
              <w:t>Audit Tool Name</w:t>
            </w:r>
            <w:r>
              <w:t xml:space="preserve"> / File Name )</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rPr>
                <w:lang w:val="en-US"/>
              </w:rPr>
            </w:pPr>
            <w:r>
              <w:t xml:space="preserve">Gelang,  </w:t>
            </w:r>
            <w:r>
              <w:rPr>
                <w:i/>
              </w:rPr>
              <w:t>barcode</w:t>
            </w:r>
            <w:r>
              <w:t xml:space="preserve">, hasil assesmen pasien baru  dan hasil </w:t>
            </w:r>
            <w:r>
              <w:rPr>
                <w:i/>
                <w:iCs/>
              </w:rPr>
              <w:t>print out expertise</w:t>
            </w:r>
          </w:p>
        </w:tc>
      </w:tr>
      <w:tr w:rsidR="005A72DC" w:rsidTr="00901860">
        <w:trPr>
          <w:trHeight w:val="93"/>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rPr>
                <w:lang w:val="en-US"/>
              </w:rPr>
            </w:pPr>
            <w:r>
              <w:t>Standar</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EF2179" w:rsidP="00EF2179">
            <w:pPr>
              <w:spacing w:after="0" w:line="240" w:lineRule="auto"/>
              <w:jc w:val="both"/>
              <w:rPr>
                <w:lang w:val="en-US"/>
              </w:rPr>
            </w:pPr>
            <w:r>
              <w:rPr>
                <w:lang w:val="en-US"/>
              </w:rPr>
              <w:t>10</w:t>
            </w:r>
            <w:r w:rsidR="005A72DC">
              <w:t>0</w:t>
            </w:r>
            <w:r>
              <w:rPr>
                <w:lang w:val="en-US"/>
              </w:rPr>
              <w:t xml:space="preserve"> </w:t>
            </w:r>
            <w:r w:rsidR="005A72DC">
              <w:t>%</w:t>
            </w:r>
          </w:p>
        </w:tc>
      </w:tr>
      <w:tr w:rsidR="005A72DC" w:rsidTr="005A72DC">
        <w:trPr>
          <w:trHeight w:val="405"/>
        </w:trPr>
        <w:tc>
          <w:tcPr>
            <w:tcW w:w="283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rPr>
                <w:lang w:val="en-US"/>
              </w:rPr>
            </w:pPr>
            <w:r>
              <w:t>Penanggungjawab</w:t>
            </w:r>
          </w:p>
        </w:tc>
        <w:tc>
          <w:tcPr>
            <w:tcW w:w="5715" w:type="dxa"/>
            <w:tcBorders>
              <w:top w:val="single" w:sz="4" w:space="0" w:color="auto"/>
              <w:left w:val="single" w:sz="4" w:space="0" w:color="auto"/>
              <w:bottom w:val="single" w:sz="4" w:space="0" w:color="auto"/>
              <w:right w:val="single" w:sz="4" w:space="0" w:color="auto"/>
            </w:tcBorders>
            <w:hideMark/>
          </w:tcPr>
          <w:p w:rsidR="005A72DC" w:rsidRDefault="005A72DC" w:rsidP="00EF2179">
            <w:pPr>
              <w:spacing w:after="0" w:line="240" w:lineRule="auto"/>
              <w:jc w:val="both"/>
              <w:rPr>
                <w:lang w:val="en-US"/>
              </w:rPr>
            </w:pPr>
            <w:r>
              <w:t>Manajer Keperawatan</w:t>
            </w:r>
          </w:p>
        </w:tc>
      </w:tr>
    </w:tbl>
    <w:p w:rsidR="005A72DC" w:rsidRDefault="005A72DC" w:rsidP="007A21E9">
      <w:pPr>
        <w:pStyle w:val="ListParagraph"/>
        <w:ind w:left="1020"/>
        <w:jc w:val="both"/>
        <w:rPr>
          <w:rFonts w:asciiTheme="minorHAnsi" w:hAnsiTheme="minorHAnsi" w:cstheme="minorHAnsi"/>
          <w:b/>
          <w:bCs/>
        </w:rPr>
      </w:pPr>
    </w:p>
    <w:p w:rsidR="005A72DC" w:rsidRDefault="005A72DC" w:rsidP="007A21E9">
      <w:pPr>
        <w:pStyle w:val="ListParagraph"/>
        <w:numPr>
          <w:ilvl w:val="0"/>
          <w:numId w:val="36"/>
        </w:numPr>
        <w:ind w:left="540" w:hanging="450"/>
        <w:jc w:val="both"/>
        <w:rPr>
          <w:rFonts w:asciiTheme="minorHAnsi" w:hAnsiTheme="minorHAnsi" w:cstheme="minorHAnsi"/>
          <w:b/>
          <w:bCs/>
        </w:rPr>
      </w:pPr>
      <w:r>
        <w:rPr>
          <w:rFonts w:asciiTheme="minorHAnsi" w:hAnsiTheme="minorHAnsi" w:cstheme="minorHAnsi"/>
          <w:b/>
          <w:bCs/>
        </w:rPr>
        <w:t>Peningkatan komunikasi yang efektif</w:t>
      </w:r>
    </w:p>
    <w:p w:rsidR="005A72DC" w:rsidRDefault="005A72DC" w:rsidP="007A21E9">
      <w:pPr>
        <w:pStyle w:val="ListParagraph"/>
        <w:numPr>
          <w:ilvl w:val="1"/>
          <w:numId w:val="36"/>
        </w:numPr>
        <w:ind w:left="1170" w:hanging="630"/>
        <w:jc w:val="both"/>
        <w:rPr>
          <w:rFonts w:asciiTheme="minorHAnsi" w:hAnsiTheme="minorHAnsi" w:cstheme="minorHAnsi"/>
          <w:bCs/>
          <w:sz w:val="22"/>
          <w:szCs w:val="22"/>
        </w:rPr>
      </w:pPr>
      <w:r>
        <w:rPr>
          <w:rFonts w:asciiTheme="minorHAnsi" w:hAnsiTheme="minorHAnsi" w:cstheme="minorHAnsi"/>
          <w:bCs/>
          <w:sz w:val="22"/>
          <w:szCs w:val="22"/>
        </w:rPr>
        <w:t xml:space="preserve">Penyampaian komunikasi lewat telpon dengan teknis SBAR dan verifikasi </w:t>
      </w:r>
    </w:p>
    <w:p w:rsidR="005A72DC" w:rsidRDefault="005A72DC" w:rsidP="007A21E9">
      <w:pPr>
        <w:pStyle w:val="ListParagraph"/>
        <w:ind w:left="1170"/>
        <w:jc w:val="both"/>
        <w:rPr>
          <w:rFonts w:asciiTheme="minorHAnsi" w:hAnsiTheme="minorHAnsi" w:cstheme="minorHAnsi"/>
          <w:bCs/>
          <w:sz w:val="22"/>
          <w:szCs w:val="22"/>
          <w:lang w:val="id-ID"/>
        </w:rPr>
      </w:pPr>
      <w:r>
        <w:rPr>
          <w:rFonts w:asciiTheme="minorHAnsi" w:hAnsiTheme="minorHAnsi" w:cstheme="minorHAnsi"/>
          <w:bCs/>
          <w:sz w:val="22"/>
          <w:szCs w:val="22"/>
        </w:rPr>
        <w:t xml:space="preserve">perintah   yang telah diberikan </w:t>
      </w:r>
    </w:p>
    <w:p w:rsidR="00FE5430" w:rsidRPr="00FE5430" w:rsidRDefault="00FE5430" w:rsidP="007A21E9">
      <w:pPr>
        <w:pStyle w:val="ListParagraph"/>
        <w:ind w:left="1170"/>
        <w:jc w:val="both"/>
        <w:rPr>
          <w:rFonts w:asciiTheme="minorHAnsi" w:hAnsiTheme="minorHAnsi" w:cstheme="minorHAnsi"/>
          <w:bCs/>
          <w:sz w:val="22"/>
          <w:szCs w:val="22"/>
          <w:lang w:val="id-ID"/>
        </w:rPr>
      </w:pPr>
      <w:r>
        <w:rPr>
          <w:rFonts w:asciiTheme="minorHAnsi" w:hAnsiTheme="minorHAnsi" w:cstheme="minorHAnsi"/>
          <w:lang w:val="id-ID"/>
        </w:rPr>
        <w:t>UNIT : RAWAT INAP , KAMAR BERSALIN VK, HD, PERISTI, ICU</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5760"/>
      </w:tblGrid>
      <w:tr w:rsidR="005A72DC" w:rsidTr="005A72DC">
        <w:tc>
          <w:tcPr>
            <w:tcW w:w="2880" w:type="dxa"/>
            <w:tcBorders>
              <w:top w:val="single" w:sz="4" w:space="0" w:color="auto"/>
              <w:left w:val="single" w:sz="4" w:space="0" w:color="auto"/>
              <w:bottom w:val="single" w:sz="4" w:space="0" w:color="auto"/>
              <w:right w:val="single" w:sz="4" w:space="0" w:color="auto"/>
            </w:tcBorders>
            <w:shd w:val="clear" w:color="auto" w:fill="FFC000"/>
          </w:tcPr>
          <w:p w:rsidR="005A72DC" w:rsidRDefault="005A72DC" w:rsidP="007A21E9">
            <w:pPr>
              <w:spacing w:after="0" w:line="240" w:lineRule="auto"/>
              <w:jc w:val="both"/>
              <w:rPr>
                <w:b/>
                <w:bCs/>
              </w:rPr>
            </w:pPr>
            <w:r>
              <w:rPr>
                <w:b/>
                <w:bCs/>
              </w:rPr>
              <w:t>Judul Indikator</w:t>
            </w:r>
          </w:p>
          <w:p w:rsidR="005A72DC" w:rsidRDefault="005A72DC" w:rsidP="007A21E9">
            <w:pPr>
              <w:spacing w:after="0" w:line="240" w:lineRule="auto"/>
              <w:jc w:val="center"/>
              <w:rPr>
                <w:b/>
                <w:bCs/>
                <w:lang w:val="en-US"/>
              </w:rPr>
            </w:pPr>
          </w:p>
        </w:tc>
        <w:tc>
          <w:tcPr>
            <w:tcW w:w="576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pStyle w:val="ListParagraph"/>
              <w:ind w:left="0"/>
              <w:jc w:val="both"/>
              <w:rPr>
                <w:rFonts w:asciiTheme="minorHAnsi" w:hAnsiTheme="minorHAnsi" w:cstheme="minorHAnsi"/>
                <w:bCs/>
                <w:sz w:val="22"/>
                <w:szCs w:val="22"/>
              </w:rPr>
            </w:pPr>
            <w:r>
              <w:rPr>
                <w:rFonts w:asciiTheme="minorHAnsi" w:hAnsiTheme="minorHAnsi" w:cstheme="minorHAnsi"/>
                <w:bCs/>
                <w:sz w:val="22"/>
                <w:szCs w:val="22"/>
              </w:rPr>
              <w:t xml:space="preserve">Penyampaian komunikasi lewat telpon dengan teknis SBAR dan verifikasi perintah yang telah diberikan </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Dimensi mutu</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bCs/>
              </w:rPr>
            </w:pPr>
            <w:r>
              <w:t>Teliti, cepat dan tepat</w:t>
            </w:r>
          </w:p>
        </w:tc>
      </w:tr>
      <w:tr w:rsidR="005A72DC" w:rsidTr="00EF2179">
        <w:trPr>
          <w:trHeight w:val="1081"/>
        </w:trPr>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lang w:val="en-US"/>
              </w:rPr>
            </w:pPr>
            <w:r>
              <w:rPr>
                <w:bCs/>
              </w:rPr>
              <w:t>Suatu indikator yang ingin dicapai dalam menilai</w:t>
            </w:r>
            <w:r>
              <w:t xml:space="preserve"> </w:t>
            </w:r>
            <w:r>
              <w:rPr>
                <w:bCs/>
              </w:rPr>
              <w:t>penyampaian informasi</w:t>
            </w:r>
            <w:r>
              <w:t xml:space="preserve"> </w:t>
            </w:r>
            <w:r>
              <w:rPr>
                <w:bCs/>
              </w:rPr>
              <w:t xml:space="preserve">dari sesama petugas di rumah sakit, dan juga dari petugas kepada pasien serta keluarganya yang merupakan catatan terintegrasi, terisi lengkap sesuai SBAR </w:t>
            </w:r>
          </w:p>
        </w:tc>
      </w:tr>
      <w:tr w:rsidR="005A72DC" w:rsidTr="005A72DC">
        <w:trPr>
          <w:trHeight w:val="277"/>
        </w:trPr>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Frekwensi pengumpulan data</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Tiap 1 (satu) bulan</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Periode Analisis</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3 (tiga) bulan sekali</w:t>
            </w:r>
          </w:p>
        </w:tc>
      </w:tr>
      <w:tr w:rsidR="005A72DC" w:rsidTr="005A72DC">
        <w:tc>
          <w:tcPr>
            <w:tcW w:w="2880" w:type="dxa"/>
            <w:tcBorders>
              <w:top w:val="single" w:sz="4" w:space="0" w:color="auto"/>
              <w:left w:val="single" w:sz="4" w:space="0" w:color="auto"/>
              <w:bottom w:val="single" w:sz="4" w:space="0" w:color="auto"/>
              <w:right w:val="single" w:sz="4" w:space="0" w:color="auto"/>
            </w:tcBorders>
          </w:tcPr>
          <w:p w:rsidR="005A72DC" w:rsidRPr="00EF2179" w:rsidRDefault="005A72DC" w:rsidP="007A21E9">
            <w:pPr>
              <w:spacing w:after="0" w:line="240" w:lineRule="auto"/>
              <w:rPr>
                <w:lang w:val="en-US"/>
              </w:rPr>
            </w:pPr>
            <w:r>
              <w:t>Numerator</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bCs/>
              </w:rPr>
            </w:pPr>
            <w:r>
              <w:rPr>
                <w:bCs/>
              </w:rPr>
              <w:t>Catatan terintegr</w:t>
            </w:r>
            <w:r w:rsidR="00EF2179">
              <w:rPr>
                <w:bCs/>
              </w:rPr>
              <w:t xml:space="preserve">asi yang terisi lengkap sesuai </w:t>
            </w:r>
            <w:r>
              <w:rPr>
                <w:bCs/>
              </w:rPr>
              <w:t xml:space="preserve">dengan SBAR  </w:t>
            </w:r>
          </w:p>
        </w:tc>
      </w:tr>
      <w:tr w:rsidR="005A72DC" w:rsidTr="005A72DC">
        <w:trPr>
          <w:trHeight w:val="307"/>
        </w:trPr>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Denumerator</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Total jumlah pelaporan</w:t>
            </w:r>
          </w:p>
        </w:tc>
      </w:tr>
      <w:tr w:rsidR="005A72DC" w:rsidTr="00EF2179">
        <w:trPr>
          <w:trHeight w:val="355"/>
        </w:trPr>
        <w:tc>
          <w:tcPr>
            <w:tcW w:w="2880" w:type="dxa"/>
            <w:tcBorders>
              <w:top w:val="single" w:sz="4" w:space="0" w:color="auto"/>
              <w:left w:val="single" w:sz="4" w:space="0" w:color="auto"/>
              <w:bottom w:val="single" w:sz="4" w:space="0" w:color="auto"/>
              <w:right w:val="single" w:sz="4" w:space="0" w:color="auto"/>
            </w:tcBorders>
          </w:tcPr>
          <w:p w:rsidR="005A72DC" w:rsidRPr="00EF2179" w:rsidRDefault="005A72DC" w:rsidP="007A21E9">
            <w:pPr>
              <w:spacing w:after="0" w:line="240" w:lineRule="auto"/>
              <w:rPr>
                <w:lang w:val="en-US"/>
              </w:rPr>
            </w:pPr>
            <w:r>
              <w:t xml:space="preserve">Sumber data </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Rekam medis, </w:t>
            </w:r>
            <w:r>
              <w:rPr>
                <w:i/>
                <w:iCs/>
              </w:rPr>
              <w:t>form check list hand over pasien</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Target</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EF2179" w:rsidP="007A21E9">
            <w:pPr>
              <w:spacing w:after="0" w:line="240" w:lineRule="auto"/>
              <w:rPr>
                <w:lang w:val="en-US"/>
              </w:rPr>
            </w:pPr>
            <w:r>
              <w:rPr>
                <w:rFonts w:cstheme="minorHAnsi"/>
              </w:rPr>
              <w:t>≥</w:t>
            </w:r>
            <w:r>
              <w:rPr>
                <w:lang w:val="en-US"/>
              </w:rPr>
              <w:t xml:space="preserve"> 85 </w:t>
            </w:r>
            <w:r w:rsidR="005A72DC">
              <w:t>%</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Penanggungjawab</w:t>
            </w:r>
          </w:p>
        </w:tc>
        <w:tc>
          <w:tcPr>
            <w:tcW w:w="576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Manajer Keperawatan dan Kepala Bagian Rawat Inap</w:t>
            </w:r>
          </w:p>
        </w:tc>
      </w:tr>
    </w:tbl>
    <w:p w:rsidR="005A72DC" w:rsidRDefault="005A72DC" w:rsidP="007A21E9">
      <w:pPr>
        <w:spacing w:after="0" w:line="240" w:lineRule="auto"/>
        <w:rPr>
          <w:rFonts w:cstheme="minorHAnsi"/>
          <w:lang w:val="en-US"/>
        </w:rPr>
      </w:pPr>
    </w:p>
    <w:p w:rsidR="00094C9A" w:rsidRDefault="00094C9A" w:rsidP="007A21E9">
      <w:pPr>
        <w:spacing w:after="0" w:line="240" w:lineRule="auto"/>
        <w:rPr>
          <w:rFonts w:cstheme="minorHAnsi"/>
          <w:lang w:val="en-US"/>
        </w:rPr>
      </w:pPr>
    </w:p>
    <w:p w:rsidR="005A72DC" w:rsidRDefault="005A72DC" w:rsidP="007A21E9">
      <w:pPr>
        <w:pStyle w:val="ListParagraph"/>
        <w:numPr>
          <w:ilvl w:val="0"/>
          <w:numId w:val="36"/>
        </w:numPr>
        <w:ind w:left="630" w:hanging="450"/>
        <w:jc w:val="both"/>
        <w:rPr>
          <w:rFonts w:asciiTheme="minorHAnsi" w:hAnsiTheme="minorHAnsi" w:cstheme="minorHAnsi"/>
          <w:b/>
          <w:bCs/>
        </w:rPr>
      </w:pPr>
      <w:r>
        <w:rPr>
          <w:rFonts w:asciiTheme="minorHAnsi" w:hAnsiTheme="minorHAnsi" w:cstheme="minorHAnsi"/>
          <w:b/>
          <w:bCs/>
        </w:rPr>
        <w:lastRenderedPageBreak/>
        <w:t>Peningkatan keamanan obat</w:t>
      </w:r>
    </w:p>
    <w:p w:rsidR="005A72DC" w:rsidRDefault="005A72DC" w:rsidP="007A21E9">
      <w:pPr>
        <w:pStyle w:val="ListParagraph"/>
        <w:numPr>
          <w:ilvl w:val="1"/>
          <w:numId w:val="36"/>
        </w:numPr>
        <w:ind w:left="810" w:firstLine="183"/>
        <w:rPr>
          <w:rFonts w:asciiTheme="minorHAnsi" w:hAnsiTheme="minorHAnsi" w:cstheme="minorHAnsi"/>
          <w:bCs/>
        </w:rPr>
      </w:pPr>
      <w:r>
        <w:rPr>
          <w:rFonts w:asciiTheme="minorHAnsi" w:hAnsiTheme="minorHAnsi" w:cstheme="minorHAnsi"/>
          <w:bCs/>
        </w:rPr>
        <w:t xml:space="preserve">Angka kesalahan (KNC, KTD, Sentinel) penggunaan obat </w:t>
      </w:r>
      <w:r w:rsidR="005467E0">
        <w:rPr>
          <w:rFonts w:asciiTheme="minorHAnsi" w:hAnsiTheme="minorHAnsi" w:cstheme="minorHAnsi"/>
          <w:bCs/>
          <w:i/>
          <w:iCs/>
        </w:rPr>
        <w:t>high a</w:t>
      </w:r>
      <w:r>
        <w:rPr>
          <w:rFonts w:asciiTheme="minorHAnsi" w:hAnsiTheme="minorHAnsi" w:cstheme="minorHAnsi"/>
          <w:bCs/>
          <w:i/>
          <w:iCs/>
        </w:rPr>
        <w:t>lert</w:t>
      </w:r>
    </w:p>
    <w:p w:rsidR="005A72DC" w:rsidRDefault="00FE5430" w:rsidP="007A21E9">
      <w:pPr>
        <w:pStyle w:val="ListParagraph"/>
        <w:ind w:left="2070"/>
        <w:rPr>
          <w:rFonts w:asciiTheme="minorHAnsi" w:hAnsiTheme="minorHAnsi" w:cstheme="minorHAnsi"/>
          <w:bCs/>
        </w:rPr>
      </w:pPr>
      <w:r>
        <w:rPr>
          <w:rFonts w:asciiTheme="minorHAnsi" w:hAnsiTheme="minorHAnsi" w:cstheme="minorHAnsi"/>
          <w:lang w:val="id-ID"/>
        </w:rPr>
        <w:t>UNIT : KEPERAWATAN</w:t>
      </w:r>
    </w:p>
    <w:tbl>
      <w:tblPr>
        <w:tblW w:w="860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4"/>
        <w:gridCol w:w="6095"/>
      </w:tblGrid>
      <w:tr w:rsidR="005A72DC" w:rsidTr="005467E0">
        <w:trPr>
          <w:trHeight w:val="386"/>
        </w:trPr>
        <w:tc>
          <w:tcPr>
            <w:tcW w:w="2514" w:type="dxa"/>
            <w:tcBorders>
              <w:top w:val="single" w:sz="4" w:space="0" w:color="auto"/>
              <w:left w:val="single" w:sz="4" w:space="0" w:color="auto"/>
              <w:bottom w:val="single" w:sz="4" w:space="0" w:color="auto"/>
              <w:right w:val="single" w:sz="4" w:space="0" w:color="auto"/>
            </w:tcBorders>
            <w:shd w:val="clear" w:color="auto" w:fill="FFC000"/>
          </w:tcPr>
          <w:p w:rsidR="005A72DC" w:rsidRPr="005467E0" w:rsidRDefault="005A72DC" w:rsidP="005467E0">
            <w:pPr>
              <w:spacing w:after="0" w:line="240" w:lineRule="auto"/>
              <w:jc w:val="center"/>
              <w:rPr>
                <w:b/>
                <w:lang w:val="en-US"/>
              </w:rPr>
            </w:pPr>
            <w:r>
              <w:rPr>
                <w:b/>
              </w:rPr>
              <w:t>Judul Indikator</w:t>
            </w:r>
          </w:p>
        </w:tc>
        <w:tc>
          <w:tcPr>
            <w:tcW w:w="6095" w:type="dxa"/>
            <w:tcBorders>
              <w:top w:val="single" w:sz="4" w:space="0" w:color="auto"/>
              <w:left w:val="single" w:sz="4" w:space="0" w:color="auto"/>
              <w:bottom w:val="single" w:sz="4" w:space="0" w:color="auto"/>
              <w:right w:val="single" w:sz="4" w:space="0" w:color="auto"/>
            </w:tcBorders>
            <w:shd w:val="clear" w:color="auto" w:fill="FFC000"/>
            <w:hideMark/>
          </w:tcPr>
          <w:p w:rsidR="005A72DC" w:rsidRPr="005467E0" w:rsidRDefault="005A72DC" w:rsidP="005467E0">
            <w:pPr>
              <w:spacing w:after="0" w:line="240" w:lineRule="auto"/>
              <w:ind w:right="-108"/>
              <w:jc w:val="both"/>
            </w:pPr>
            <w:r>
              <w:t xml:space="preserve">Angka Kesalahan </w:t>
            </w:r>
            <w:r w:rsidR="005467E0">
              <w:t xml:space="preserve">(KTC, KTD, Seninel) Penggunaan </w:t>
            </w:r>
            <w:r>
              <w:t>Obat</w:t>
            </w:r>
            <w:r w:rsidR="005467E0">
              <w:rPr>
                <w:lang w:val="en-US"/>
              </w:rPr>
              <w:t xml:space="preserve"> </w:t>
            </w:r>
            <w:r>
              <w:rPr>
                <w:i/>
                <w:iCs/>
              </w:rPr>
              <w:t>H</w:t>
            </w:r>
            <w:r w:rsidR="00094C9A">
              <w:rPr>
                <w:i/>
                <w:iCs/>
              </w:rPr>
              <w:t>igh Al</w:t>
            </w:r>
            <w:r>
              <w:rPr>
                <w:i/>
                <w:iCs/>
              </w:rPr>
              <w:t>ert</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Dimensi  mutu</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Teliti, tepat, akurat , selamat</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Tujuan</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Untuk menghindari kesalahan dalam memberikan obat </w:t>
            </w:r>
            <w:r w:rsidR="00094C9A">
              <w:rPr>
                <w:i/>
                <w:iCs/>
              </w:rPr>
              <w:t>high a</w:t>
            </w:r>
            <w:r>
              <w:rPr>
                <w:i/>
                <w:iCs/>
              </w:rPr>
              <w:t>lert</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pPr>
            <w:r>
              <w:t xml:space="preserve">Banyaknya kesalahan (KTC, KTD, Seninel) penggunaan obat </w:t>
            </w:r>
            <w:r w:rsidR="00094C9A">
              <w:rPr>
                <w:b/>
                <w:bCs/>
                <w:i/>
                <w:iCs/>
              </w:rPr>
              <w:t>high al</w:t>
            </w:r>
            <w:r>
              <w:rPr>
                <w:b/>
                <w:bCs/>
                <w:i/>
                <w:iCs/>
              </w:rPr>
              <w:t>ert</w:t>
            </w:r>
            <w:r>
              <w:t xml:space="preserve"> (elektrolit konsentrat, obat LASA/NORUM) yang dipakai di ruang rawat inap, tidak sesuai berdasarkan 6 (enam) benar (tepat obat, tepat cara pemberian, tepat pasien, tepat dosis, tepat waktu, tepat pendokumentasian)</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Frekwensi pengumpulan data</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Tiap bulan</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 xml:space="preserve">Periode Analisis </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 xml:space="preserve">Tiap 3 (tiga) bulan </w:t>
            </w:r>
          </w:p>
        </w:tc>
      </w:tr>
      <w:tr w:rsidR="005A72DC" w:rsidTr="00094C9A">
        <w:tc>
          <w:tcPr>
            <w:tcW w:w="2514" w:type="dxa"/>
            <w:tcBorders>
              <w:top w:val="single" w:sz="4" w:space="0" w:color="auto"/>
              <w:left w:val="single" w:sz="4" w:space="0" w:color="auto"/>
              <w:bottom w:val="single" w:sz="4" w:space="0" w:color="auto"/>
              <w:right w:val="single" w:sz="4" w:space="0" w:color="auto"/>
            </w:tcBorders>
          </w:tcPr>
          <w:p w:rsidR="005A72DC" w:rsidRDefault="005A72DC" w:rsidP="007A21E9">
            <w:pPr>
              <w:spacing w:after="0" w:line="240" w:lineRule="auto"/>
            </w:pPr>
            <w:r>
              <w:t>Numerator</w:t>
            </w:r>
          </w:p>
          <w:p w:rsidR="005A72DC" w:rsidRDefault="005A72DC" w:rsidP="007A21E9">
            <w:pPr>
              <w:spacing w:after="0" w:line="240" w:lineRule="auto"/>
            </w:pP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 xml:space="preserve">kesalahan penggunaan obat </w:t>
            </w:r>
            <w:r w:rsidR="00094C9A" w:rsidRPr="00094C9A">
              <w:rPr>
                <w:b/>
                <w:bCs/>
                <w:i/>
              </w:rPr>
              <w:t>high a</w:t>
            </w:r>
            <w:r w:rsidRPr="00094C9A">
              <w:rPr>
                <w:b/>
                <w:bCs/>
                <w:i/>
              </w:rPr>
              <w:t>lert</w:t>
            </w:r>
            <w:r>
              <w:t xml:space="preserve"> yang dipakai di ruang rawat inap</w:t>
            </w:r>
          </w:p>
        </w:tc>
      </w:tr>
      <w:tr w:rsidR="005A72DC" w:rsidTr="00094C9A">
        <w:tc>
          <w:tcPr>
            <w:tcW w:w="2514" w:type="dxa"/>
            <w:tcBorders>
              <w:top w:val="single" w:sz="4" w:space="0" w:color="auto"/>
              <w:left w:val="single" w:sz="4" w:space="0" w:color="auto"/>
              <w:bottom w:val="single" w:sz="4" w:space="0" w:color="auto"/>
              <w:right w:val="single" w:sz="4" w:space="0" w:color="auto"/>
            </w:tcBorders>
          </w:tcPr>
          <w:p w:rsidR="005A72DC" w:rsidRDefault="005A72DC" w:rsidP="007A21E9">
            <w:pPr>
              <w:spacing w:after="0" w:line="240" w:lineRule="auto"/>
            </w:pPr>
            <w:r>
              <w:t>Denumerator</w:t>
            </w:r>
          </w:p>
          <w:p w:rsidR="005A72DC" w:rsidRDefault="005A72DC" w:rsidP="007A21E9">
            <w:pPr>
              <w:spacing w:after="0" w:line="240" w:lineRule="auto"/>
              <w:rPr>
                <w:lang w:val="en-US"/>
              </w:rPr>
            </w:pP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 xml:space="preserve">Jumlah total pengunaan obat </w:t>
            </w:r>
            <w:r>
              <w:rPr>
                <w:i/>
                <w:iCs/>
              </w:rPr>
              <w:t>high alert</w:t>
            </w:r>
            <w:r>
              <w:t xml:space="preserve"> di ruang rawat inap dengan teknik 6 (enam) benar</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Pr="005467E0" w:rsidRDefault="005A72DC" w:rsidP="007A21E9">
            <w:pPr>
              <w:spacing w:after="0" w:line="240" w:lineRule="auto"/>
            </w:pPr>
            <w:r>
              <w:t>Sumber data ( Audit Tool Name/</w:t>
            </w:r>
            <w:r w:rsidR="005467E0">
              <w:rPr>
                <w:lang w:val="en-US"/>
              </w:rPr>
              <w:t xml:space="preserve"> </w:t>
            </w:r>
            <w:r>
              <w:rPr>
                <w:i/>
                <w:iCs/>
              </w:rPr>
              <w:t>File Name</w:t>
            </w:r>
            <w:r>
              <w:t>)</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rPr>
                <w:i/>
                <w:iCs/>
              </w:rPr>
              <w:t>Check list</w:t>
            </w:r>
            <w:r>
              <w:t xml:space="preserve"> ruangan dan laporan insiden dari KPRS / rekapitulasi laporan insiden dari ruanagan</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Target </w:t>
            </w:r>
          </w:p>
        </w:tc>
        <w:tc>
          <w:tcPr>
            <w:tcW w:w="6095" w:type="dxa"/>
            <w:tcBorders>
              <w:top w:val="single" w:sz="4" w:space="0" w:color="auto"/>
              <w:left w:val="single" w:sz="4" w:space="0" w:color="auto"/>
              <w:bottom w:val="single" w:sz="4" w:space="0" w:color="auto"/>
              <w:right w:val="single" w:sz="4" w:space="0" w:color="auto"/>
            </w:tcBorders>
            <w:hideMark/>
          </w:tcPr>
          <w:p w:rsidR="005A72DC" w:rsidRPr="00EF2179" w:rsidRDefault="005A72DC" w:rsidP="007A21E9">
            <w:pPr>
              <w:spacing w:after="0" w:line="240" w:lineRule="auto"/>
              <w:rPr>
                <w:lang w:val="en-US"/>
              </w:rPr>
            </w:pPr>
            <w:r>
              <w:t xml:space="preserve">0 </w:t>
            </w:r>
            <w:r w:rsidR="00EF2179">
              <w:rPr>
                <w:lang w:val="en-US"/>
              </w:rPr>
              <w:t>%</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Penanggung Jawab</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sym w:font="Symbol" w:char="0088"/>
            </w:r>
            <w:r>
              <w:t xml:space="preserve">Manajer Keperawatan </w:t>
            </w:r>
          </w:p>
          <w:p w:rsidR="005A72DC" w:rsidRDefault="005A72DC" w:rsidP="007A21E9">
            <w:pPr>
              <w:spacing w:after="0" w:line="240" w:lineRule="auto"/>
            </w:pPr>
            <w:r>
              <w:sym w:font="Symbol" w:char="0088"/>
            </w:r>
            <w:r>
              <w:t>Kepala Bagian Rawat Inap</w:t>
            </w:r>
          </w:p>
        </w:tc>
      </w:tr>
    </w:tbl>
    <w:p w:rsidR="005A72DC" w:rsidRPr="005467E0" w:rsidRDefault="005A72DC" w:rsidP="007A21E9">
      <w:pPr>
        <w:spacing w:after="0" w:line="240" w:lineRule="auto"/>
        <w:rPr>
          <w:rFonts w:cstheme="minorHAnsi"/>
          <w:lang w:val="en-US"/>
        </w:rPr>
      </w:pPr>
    </w:p>
    <w:p w:rsidR="005A72DC" w:rsidRDefault="005A72DC" w:rsidP="007A21E9">
      <w:pPr>
        <w:pStyle w:val="ListParagraph"/>
        <w:numPr>
          <w:ilvl w:val="0"/>
          <w:numId w:val="36"/>
        </w:numPr>
        <w:ind w:left="1020" w:hanging="510"/>
        <w:jc w:val="both"/>
        <w:rPr>
          <w:rFonts w:asciiTheme="minorHAnsi" w:hAnsiTheme="minorHAnsi" w:cstheme="minorHAnsi"/>
          <w:b/>
          <w:bCs/>
        </w:rPr>
      </w:pPr>
      <w:r>
        <w:rPr>
          <w:rFonts w:asciiTheme="minorHAnsi" w:hAnsiTheme="minorHAnsi" w:cstheme="minorHAnsi"/>
          <w:b/>
          <w:bCs/>
        </w:rPr>
        <w:t>Kepastian tepat lokasi, tepat prosedur, tepat pasien operasi</w:t>
      </w:r>
    </w:p>
    <w:p w:rsidR="005A72DC" w:rsidRDefault="005A72DC" w:rsidP="007A21E9">
      <w:pPr>
        <w:pStyle w:val="ListParagraph"/>
        <w:numPr>
          <w:ilvl w:val="1"/>
          <w:numId w:val="36"/>
        </w:numPr>
        <w:ind w:left="567" w:firstLine="426"/>
        <w:rPr>
          <w:rFonts w:asciiTheme="minorHAnsi" w:hAnsiTheme="minorHAnsi" w:cstheme="minorHAnsi"/>
          <w:bCs/>
        </w:rPr>
      </w:pPr>
      <w:r>
        <w:rPr>
          <w:rFonts w:asciiTheme="minorHAnsi" w:hAnsiTheme="minorHAnsi" w:cstheme="minorHAnsi"/>
          <w:bCs/>
          <w:lang w:val="id-ID"/>
        </w:rPr>
        <w:t>Tidak adanya kejad</w:t>
      </w:r>
      <w:r>
        <w:rPr>
          <w:rFonts w:asciiTheme="minorHAnsi" w:hAnsiTheme="minorHAnsi" w:cstheme="minorHAnsi"/>
          <w:bCs/>
        </w:rPr>
        <w:t>i</w:t>
      </w:r>
      <w:r>
        <w:rPr>
          <w:rFonts w:asciiTheme="minorHAnsi" w:hAnsiTheme="minorHAnsi" w:cstheme="minorHAnsi"/>
          <w:bCs/>
          <w:lang w:val="id-ID"/>
        </w:rPr>
        <w:t>an salah tindakan pada operasi</w:t>
      </w:r>
    </w:p>
    <w:p w:rsidR="005A72DC" w:rsidRDefault="00FE5430" w:rsidP="007A21E9">
      <w:pPr>
        <w:pStyle w:val="ListParagraph"/>
        <w:rPr>
          <w:rFonts w:asciiTheme="minorHAnsi" w:hAnsiTheme="minorHAnsi" w:cstheme="minorHAnsi"/>
          <w:bCs/>
        </w:rPr>
      </w:pPr>
      <w:r>
        <w:rPr>
          <w:rFonts w:asciiTheme="minorHAnsi" w:hAnsiTheme="minorHAnsi" w:cstheme="minorHAnsi"/>
          <w:lang w:val="id-ID"/>
        </w:rPr>
        <w:t>UNIT : KAMAR BEDAH</w:t>
      </w:r>
    </w:p>
    <w:tbl>
      <w:tblPr>
        <w:tblW w:w="860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4"/>
        <w:gridCol w:w="6095"/>
      </w:tblGrid>
      <w:tr w:rsidR="005A72DC" w:rsidTr="00094C9A">
        <w:trPr>
          <w:trHeight w:val="332"/>
        </w:trPr>
        <w:tc>
          <w:tcPr>
            <w:tcW w:w="2514"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5A72DC" w:rsidRDefault="005A72DC" w:rsidP="007A21E9">
            <w:pPr>
              <w:spacing w:after="0" w:line="240" w:lineRule="auto"/>
              <w:jc w:val="both"/>
              <w:rPr>
                <w:b/>
                <w:lang w:val="en-US"/>
              </w:rPr>
            </w:pPr>
            <w:r>
              <w:rPr>
                <w:b/>
              </w:rPr>
              <w:t>Judul Indikator</w:t>
            </w:r>
          </w:p>
        </w:tc>
        <w:tc>
          <w:tcPr>
            <w:tcW w:w="6095"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5A72DC" w:rsidRDefault="005A72DC" w:rsidP="007A21E9">
            <w:pPr>
              <w:spacing w:after="0" w:line="240" w:lineRule="auto"/>
              <w:jc w:val="both"/>
            </w:pPr>
            <w:r>
              <w:t>Tidak Adanya Kejadian Salah Tindakan Pada Operasi</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Demensi mutu</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Tepat</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Tujuan</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pPr>
            <w:r>
              <w:t>Tergambarnya ketelitian dalam pelaksanaan operasi dan kesesuian tindakan operasi dengan rencana yang telah ditentapkan</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tabs>
                <w:tab w:val="left" w:pos="3366"/>
              </w:tabs>
              <w:spacing w:after="0" w:line="240" w:lineRule="auto"/>
              <w:rPr>
                <w:lang w:val="en-US"/>
              </w:rPr>
            </w:pPr>
            <w:r>
              <w:t>DefinisiOperasional</w:t>
            </w:r>
            <w:r>
              <w:tab/>
            </w:r>
          </w:p>
        </w:tc>
        <w:tc>
          <w:tcPr>
            <w:tcW w:w="6095" w:type="dxa"/>
            <w:tcBorders>
              <w:top w:val="single" w:sz="4" w:space="0" w:color="auto"/>
              <w:left w:val="single" w:sz="4" w:space="0" w:color="auto"/>
              <w:bottom w:val="single" w:sz="4" w:space="0" w:color="auto"/>
              <w:right w:val="single" w:sz="4" w:space="0" w:color="auto"/>
            </w:tcBorders>
            <w:hideMark/>
          </w:tcPr>
          <w:p w:rsidR="005A72DC" w:rsidRPr="005467E0" w:rsidRDefault="005A72DC" w:rsidP="007A21E9">
            <w:pPr>
              <w:spacing w:after="0" w:line="240" w:lineRule="auto"/>
              <w:jc w:val="both"/>
              <w:rPr>
                <w:lang w:val="en-US"/>
              </w:rPr>
            </w:pPr>
            <w:r>
              <w:t xml:space="preserve">Kejadian salah tindakan pada operasi adalah kejadian pasien mengalami tindakan operasi yang tidak </w:t>
            </w:r>
            <w:r w:rsidR="005467E0">
              <w:t>sesuai dengan yang direncanakan</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tabs>
                <w:tab w:val="left" w:pos="3366"/>
              </w:tabs>
              <w:spacing w:after="0" w:line="240" w:lineRule="auto"/>
              <w:rPr>
                <w:lang w:val="en-US"/>
              </w:rPr>
            </w:pPr>
            <w:r>
              <w:t>Frekuensi</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(pilih salah satu)</w:t>
            </w:r>
          </w:p>
          <w:p w:rsidR="005A72DC" w:rsidRDefault="005A72DC" w:rsidP="007A21E9">
            <w:pPr>
              <w:pStyle w:val="ListParagraph"/>
              <w:numPr>
                <w:ilvl w:val="0"/>
                <w:numId w:val="38"/>
              </w:numPr>
              <w:rPr>
                <w:rFonts w:asciiTheme="minorHAnsi" w:hAnsiTheme="minorHAnsi"/>
                <w:sz w:val="22"/>
                <w:szCs w:val="22"/>
                <w:lang w:val="id-ID"/>
              </w:rPr>
            </w:pPr>
            <w:r>
              <w:rPr>
                <w:rFonts w:asciiTheme="minorHAnsi" w:hAnsiTheme="minorHAnsi"/>
                <w:sz w:val="22"/>
                <w:szCs w:val="22"/>
                <w:lang w:val="id-ID"/>
              </w:rPr>
              <w:t>Bulanan</w:t>
            </w:r>
          </w:p>
          <w:p w:rsidR="005A72DC" w:rsidRDefault="005A72DC" w:rsidP="007A21E9">
            <w:pPr>
              <w:pStyle w:val="ListParagraph"/>
              <w:numPr>
                <w:ilvl w:val="0"/>
                <w:numId w:val="38"/>
              </w:numPr>
              <w:rPr>
                <w:rFonts w:asciiTheme="minorHAnsi" w:hAnsiTheme="minorHAnsi"/>
                <w:i/>
                <w:iCs/>
                <w:sz w:val="22"/>
                <w:szCs w:val="22"/>
                <w:lang w:val="id-ID"/>
              </w:rPr>
            </w:pPr>
            <w:r>
              <w:rPr>
                <w:rFonts w:asciiTheme="minorHAnsi" w:hAnsiTheme="minorHAnsi"/>
                <w:i/>
                <w:iCs/>
                <w:sz w:val="22"/>
                <w:szCs w:val="22"/>
                <w:lang w:val="id-ID"/>
              </w:rPr>
              <w:t>Sentinel event</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tabs>
                <w:tab w:val="left" w:pos="3366"/>
              </w:tabs>
              <w:spacing w:after="0" w:line="240" w:lineRule="auto"/>
            </w:pPr>
            <w:r>
              <w:t>Periode Analisis</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1 (satu) bulan dan </w:t>
            </w:r>
            <w:r>
              <w:rPr>
                <w:i/>
                <w:iCs/>
              </w:rPr>
              <w:t>sentinel event</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tabs>
                <w:tab w:val="left" w:pos="3366"/>
              </w:tabs>
              <w:spacing w:after="0" w:line="240" w:lineRule="auto"/>
            </w:pPr>
            <w:r>
              <w:t>Numerator</w:t>
            </w:r>
          </w:p>
        </w:tc>
        <w:tc>
          <w:tcPr>
            <w:tcW w:w="6095" w:type="dxa"/>
            <w:tcBorders>
              <w:top w:val="single" w:sz="4" w:space="0" w:color="auto"/>
              <w:left w:val="single" w:sz="4" w:space="0" w:color="auto"/>
              <w:bottom w:val="single" w:sz="4" w:space="0" w:color="auto"/>
              <w:right w:val="single" w:sz="4" w:space="0" w:color="auto"/>
            </w:tcBorders>
            <w:hideMark/>
          </w:tcPr>
          <w:p w:rsidR="005A72DC" w:rsidRPr="005467E0" w:rsidRDefault="005A72DC" w:rsidP="007A21E9">
            <w:pPr>
              <w:spacing w:after="0" w:line="240" w:lineRule="auto"/>
              <w:jc w:val="lowKashida"/>
              <w:rPr>
                <w:lang w:val="en-US"/>
              </w:rPr>
            </w:pPr>
            <w:r>
              <w:t>Jumlah pasie</w:t>
            </w:r>
            <w:r w:rsidR="005467E0">
              <w:t>n yang dioperasi dalam 1</w:t>
            </w:r>
            <w:r w:rsidR="005467E0">
              <w:rPr>
                <w:lang w:val="en-US"/>
              </w:rPr>
              <w:t xml:space="preserve"> </w:t>
            </w:r>
            <w:r>
              <w:t xml:space="preserve">bulan dikurangi jumlah pasien yang mengalami salah </w:t>
            </w:r>
            <w:r w:rsidR="005467E0">
              <w:t>tindakan operasi dalam 1</w:t>
            </w:r>
            <w:r w:rsidR="005467E0">
              <w:rPr>
                <w:lang w:val="en-US"/>
              </w:rPr>
              <w:t xml:space="preserve"> </w:t>
            </w:r>
            <w:r w:rsidR="005467E0">
              <w:t>bulan</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tabs>
                <w:tab w:val="left" w:pos="3366"/>
              </w:tabs>
              <w:spacing w:after="0" w:line="240" w:lineRule="auto"/>
            </w:pPr>
            <w:r>
              <w:t>Denumerator</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Jumlah pasien yang dioperasi dalam 1 (satu) bulan</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r>
              <w:rPr>
                <w:i/>
                <w:iCs/>
              </w:rPr>
              <w:t>( Audit Tool Name / File Name)</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pStyle w:val="ListParagraph"/>
              <w:numPr>
                <w:ilvl w:val="0"/>
                <w:numId w:val="40"/>
              </w:numPr>
              <w:rPr>
                <w:rFonts w:asciiTheme="minorHAnsi" w:hAnsiTheme="minorHAnsi"/>
                <w:sz w:val="22"/>
                <w:szCs w:val="22"/>
              </w:rPr>
            </w:pPr>
            <w:r>
              <w:rPr>
                <w:rFonts w:asciiTheme="minorHAnsi" w:hAnsiTheme="minorHAnsi"/>
                <w:sz w:val="22"/>
                <w:szCs w:val="22"/>
              </w:rPr>
              <w:t>Setelah pasien operasi sebelum meninggalkan ruang pemulihan</w:t>
            </w:r>
          </w:p>
          <w:p w:rsidR="005A72DC" w:rsidRDefault="005A72DC" w:rsidP="007A21E9">
            <w:pPr>
              <w:pStyle w:val="ListParagraph"/>
              <w:numPr>
                <w:ilvl w:val="0"/>
                <w:numId w:val="40"/>
              </w:numPr>
              <w:rPr>
                <w:rFonts w:asciiTheme="minorHAnsi" w:hAnsiTheme="minorHAnsi"/>
                <w:sz w:val="22"/>
                <w:szCs w:val="22"/>
              </w:rPr>
            </w:pPr>
            <w:r>
              <w:rPr>
                <w:rFonts w:asciiTheme="minorHAnsi" w:hAnsiTheme="minorHAnsi"/>
                <w:sz w:val="22"/>
                <w:szCs w:val="22"/>
                <w:lang w:val="id-ID"/>
              </w:rPr>
              <w:t>Rekam medis</w:t>
            </w:r>
          </w:p>
          <w:p w:rsidR="005A72DC" w:rsidRDefault="005A72DC" w:rsidP="007A21E9">
            <w:pPr>
              <w:pStyle w:val="ListParagraph"/>
              <w:numPr>
                <w:ilvl w:val="0"/>
                <w:numId w:val="40"/>
              </w:numPr>
              <w:rPr>
                <w:rFonts w:asciiTheme="minorHAnsi" w:hAnsiTheme="minorHAnsi"/>
                <w:sz w:val="22"/>
                <w:szCs w:val="22"/>
              </w:rPr>
            </w:pPr>
            <w:r>
              <w:rPr>
                <w:rFonts w:asciiTheme="minorHAnsi" w:hAnsiTheme="minorHAnsi"/>
                <w:sz w:val="22"/>
                <w:szCs w:val="22"/>
                <w:lang w:val="id-ID"/>
              </w:rPr>
              <w:t>Laporan keselamatan pasien</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Standar</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100%</w:t>
            </w:r>
          </w:p>
        </w:tc>
      </w:tr>
      <w:tr w:rsidR="005A72DC" w:rsidTr="00094C9A">
        <w:tc>
          <w:tcPr>
            <w:tcW w:w="2514"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Penanggung jawab</w:t>
            </w:r>
          </w:p>
        </w:tc>
        <w:tc>
          <w:tcPr>
            <w:tcW w:w="6095"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sym w:font="Symbol" w:char="0088"/>
            </w:r>
            <w:r>
              <w:t>Kepala Instalansi Kamar Bedah</w:t>
            </w:r>
          </w:p>
          <w:p w:rsidR="005A72DC" w:rsidRDefault="005A72DC" w:rsidP="007A21E9">
            <w:pPr>
              <w:spacing w:after="0" w:line="240" w:lineRule="auto"/>
            </w:pPr>
            <w:r>
              <w:sym w:font="Symbol" w:char="0088"/>
            </w:r>
            <w:r>
              <w:t>Komite Medis</w:t>
            </w:r>
          </w:p>
        </w:tc>
      </w:tr>
    </w:tbl>
    <w:p w:rsidR="005A72DC" w:rsidRDefault="005A72DC" w:rsidP="007A21E9">
      <w:pPr>
        <w:spacing w:after="0" w:line="240" w:lineRule="auto"/>
        <w:rPr>
          <w:rFonts w:cstheme="minorHAnsi"/>
          <w:b/>
          <w:bCs/>
          <w:lang w:val="en-US"/>
        </w:rPr>
      </w:pPr>
    </w:p>
    <w:p w:rsidR="005A72DC" w:rsidRDefault="005A72DC" w:rsidP="007A21E9">
      <w:pPr>
        <w:pStyle w:val="ListParagraph"/>
        <w:numPr>
          <w:ilvl w:val="0"/>
          <w:numId w:val="36"/>
        </w:numPr>
        <w:ind w:left="1020" w:hanging="510"/>
        <w:jc w:val="both"/>
        <w:rPr>
          <w:rFonts w:asciiTheme="minorHAnsi" w:hAnsiTheme="minorHAnsi" w:cstheme="minorHAnsi"/>
          <w:b/>
          <w:bCs/>
        </w:rPr>
      </w:pPr>
      <w:r>
        <w:rPr>
          <w:rFonts w:asciiTheme="minorHAnsi" w:hAnsiTheme="minorHAnsi" w:cstheme="minorHAnsi"/>
          <w:b/>
          <w:bCs/>
        </w:rPr>
        <w:t>Penguranagn resiko infeksi terkait pelayanan kesehatan</w:t>
      </w:r>
    </w:p>
    <w:p w:rsidR="005A72DC" w:rsidRDefault="005A72DC" w:rsidP="007A21E9">
      <w:pPr>
        <w:pStyle w:val="ListParagraph"/>
        <w:numPr>
          <w:ilvl w:val="1"/>
          <w:numId w:val="36"/>
        </w:numPr>
        <w:ind w:left="900" w:firstLine="93"/>
        <w:rPr>
          <w:rFonts w:asciiTheme="minorHAnsi" w:hAnsiTheme="minorHAnsi" w:cstheme="minorHAnsi"/>
          <w:bCs/>
        </w:rPr>
      </w:pPr>
      <w:r>
        <w:rPr>
          <w:rFonts w:asciiTheme="minorHAnsi" w:hAnsiTheme="minorHAnsi" w:cstheme="minorHAnsi"/>
          <w:bCs/>
        </w:rPr>
        <w:t xml:space="preserve">Angka kepatuhan </w:t>
      </w:r>
      <w:r>
        <w:rPr>
          <w:rFonts w:asciiTheme="minorHAnsi" w:hAnsiTheme="minorHAnsi" w:cstheme="minorHAnsi"/>
          <w:bCs/>
          <w:i/>
          <w:iCs/>
        </w:rPr>
        <w:t xml:space="preserve">hand hygiene </w:t>
      </w:r>
      <w:r>
        <w:rPr>
          <w:rFonts w:asciiTheme="minorHAnsi" w:hAnsiTheme="minorHAnsi" w:cstheme="minorHAnsi"/>
          <w:bCs/>
          <w:iCs/>
        </w:rPr>
        <w:t>semua petugas RS</w:t>
      </w:r>
    </w:p>
    <w:p w:rsidR="005A72DC" w:rsidRDefault="00FE5430" w:rsidP="007A21E9">
      <w:pPr>
        <w:pStyle w:val="ListParagraph"/>
        <w:ind w:left="900"/>
        <w:rPr>
          <w:rFonts w:asciiTheme="minorHAnsi" w:hAnsiTheme="minorHAnsi" w:cstheme="minorHAnsi"/>
          <w:b/>
          <w:bCs/>
        </w:rPr>
      </w:pPr>
      <w:r>
        <w:rPr>
          <w:rFonts w:asciiTheme="minorHAnsi" w:hAnsiTheme="minorHAnsi" w:cstheme="minorHAnsi"/>
          <w:lang w:val="id-ID"/>
        </w:rPr>
        <w:t>UNIT : KOMITE PPI</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90"/>
        <w:gridCol w:w="5850"/>
      </w:tblGrid>
      <w:tr w:rsidR="005A72DC" w:rsidTr="005A72DC">
        <w:tc>
          <w:tcPr>
            <w:tcW w:w="279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center"/>
              <w:rPr>
                <w:b/>
                <w:bCs/>
                <w:lang w:val="en-US"/>
              </w:rPr>
            </w:pPr>
            <w:r>
              <w:rPr>
                <w:b/>
                <w:bCs/>
              </w:rPr>
              <w:t>Judul</w:t>
            </w:r>
          </w:p>
        </w:tc>
        <w:tc>
          <w:tcPr>
            <w:tcW w:w="585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pStyle w:val="ListParagraph"/>
              <w:ind w:left="0"/>
              <w:rPr>
                <w:rFonts w:asciiTheme="minorHAnsi" w:hAnsiTheme="minorHAnsi" w:cstheme="minorHAnsi"/>
                <w:bCs/>
              </w:rPr>
            </w:pPr>
            <w:r>
              <w:rPr>
                <w:rFonts w:asciiTheme="minorHAnsi" w:hAnsiTheme="minorHAnsi" w:cstheme="minorHAnsi"/>
                <w:bCs/>
              </w:rPr>
              <w:t xml:space="preserve">Angka kepatuhan </w:t>
            </w:r>
            <w:r>
              <w:rPr>
                <w:rFonts w:asciiTheme="minorHAnsi" w:hAnsiTheme="minorHAnsi" w:cstheme="minorHAnsi"/>
                <w:bCs/>
                <w:i/>
                <w:iCs/>
              </w:rPr>
              <w:t xml:space="preserve">hand hygiene </w:t>
            </w:r>
            <w:r>
              <w:rPr>
                <w:rFonts w:asciiTheme="minorHAnsi" w:hAnsiTheme="minorHAnsi" w:cstheme="minorHAnsi"/>
                <w:bCs/>
                <w:iCs/>
              </w:rPr>
              <w:t>semua petugas RS.</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Demensi  mutu</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Kenyamanan dan keselamatan</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rPr>
                <w:i/>
                <w:iCs/>
              </w:rPr>
              <w:t>Rationality</w:t>
            </w:r>
            <w:r>
              <w:t>/ Alasan untuk ukuran (indikator) pemilihan/ Tujuan</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Tergambarnya pelayanan keperawatan yang nyaman dan aman bagi pasien</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rPr>
            </w:pPr>
            <w:r>
              <w:t xml:space="preserve">Jumlah petugas rumah sakit dari seluruh sampel yang  melakukan cuci tangan  setelah kontak sesuai standar WHO tahun 2007 di ruang perawatan    </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Frekuensi pengumpulan data</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Tiap 1 (satu) bulan</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 xml:space="preserve">Periode Analisis </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rPr>
            </w:pPr>
            <w:r>
              <w:rPr>
                <w:bCs/>
              </w:rPr>
              <w:t>Tiap 3 (tiga) bulan</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Numerator</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lang w:val="en-US"/>
              </w:rPr>
            </w:pPr>
            <w:r>
              <w:t>∑ petugas rumah sakit yang melakukan cuci tangan setelah kontak sesuai standar WHO di ruang perawatan</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 xml:space="preserve">Denominator </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 seluruh petugas rumah sakit yang dijadikan sample</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 xml:space="preserve">Sumber data </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rPr>
                <w:i/>
                <w:iCs/>
              </w:rPr>
              <w:t>Form check list</w:t>
            </w:r>
            <w:r>
              <w:t xml:space="preserve"> cuci tangan</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Target kinerja/ Standar</w:t>
            </w:r>
          </w:p>
        </w:tc>
        <w:tc>
          <w:tcPr>
            <w:tcW w:w="5850" w:type="dxa"/>
            <w:tcBorders>
              <w:top w:val="single" w:sz="4" w:space="0" w:color="auto"/>
              <w:left w:val="single" w:sz="4" w:space="0" w:color="auto"/>
              <w:bottom w:val="single" w:sz="4" w:space="0" w:color="auto"/>
              <w:right w:val="single" w:sz="4" w:space="0" w:color="auto"/>
            </w:tcBorders>
            <w:hideMark/>
          </w:tcPr>
          <w:p w:rsidR="005A72DC" w:rsidRPr="00EF2179" w:rsidRDefault="00EF2179" w:rsidP="007A21E9">
            <w:pPr>
              <w:spacing w:after="0" w:line="240" w:lineRule="auto"/>
              <w:rPr>
                <w:rFonts w:cstheme="minorHAnsi"/>
                <w:lang w:val="en-US"/>
              </w:rPr>
            </w:pPr>
            <w:r w:rsidRPr="00EF2179">
              <w:rPr>
                <w:rFonts w:cstheme="minorHAnsi"/>
              </w:rPr>
              <w:t>≥ 85%</w:t>
            </w:r>
          </w:p>
        </w:tc>
      </w:tr>
      <w:tr w:rsidR="005A72DC" w:rsidTr="005A72DC">
        <w:tc>
          <w:tcPr>
            <w:tcW w:w="279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Penanggung jawab</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Komite PPI</w:t>
            </w:r>
          </w:p>
        </w:tc>
      </w:tr>
    </w:tbl>
    <w:p w:rsidR="005A72DC" w:rsidRDefault="005A72DC" w:rsidP="007A21E9">
      <w:pPr>
        <w:pStyle w:val="ListParagraph"/>
        <w:ind w:left="1020"/>
        <w:jc w:val="both"/>
        <w:rPr>
          <w:rFonts w:asciiTheme="minorHAnsi" w:hAnsiTheme="minorHAnsi" w:cstheme="minorHAnsi"/>
          <w:b/>
          <w:bCs/>
        </w:rPr>
      </w:pPr>
    </w:p>
    <w:p w:rsidR="005467E0" w:rsidRDefault="005467E0" w:rsidP="007A21E9">
      <w:pPr>
        <w:pStyle w:val="ListParagraph"/>
        <w:ind w:left="1020"/>
        <w:jc w:val="both"/>
        <w:rPr>
          <w:rFonts w:asciiTheme="minorHAnsi" w:hAnsiTheme="minorHAnsi" w:cstheme="minorHAnsi"/>
          <w:b/>
          <w:bCs/>
        </w:rPr>
      </w:pPr>
    </w:p>
    <w:p w:rsidR="005A72DC" w:rsidRDefault="005A72DC" w:rsidP="007A21E9">
      <w:pPr>
        <w:pStyle w:val="ListParagraph"/>
        <w:numPr>
          <w:ilvl w:val="0"/>
          <w:numId w:val="42"/>
        </w:numPr>
        <w:ind w:left="1020" w:hanging="510"/>
        <w:jc w:val="both"/>
        <w:rPr>
          <w:rFonts w:asciiTheme="minorHAnsi" w:hAnsiTheme="minorHAnsi" w:cstheme="minorHAnsi"/>
          <w:b/>
          <w:bCs/>
        </w:rPr>
      </w:pPr>
      <w:r>
        <w:rPr>
          <w:rFonts w:asciiTheme="minorHAnsi" w:hAnsiTheme="minorHAnsi" w:cstheme="minorHAnsi"/>
          <w:b/>
          <w:bCs/>
        </w:rPr>
        <w:t>Pengurangan resiko jatuh</w:t>
      </w:r>
    </w:p>
    <w:p w:rsidR="005A72DC" w:rsidRDefault="005A72DC" w:rsidP="007A21E9">
      <w:pPr>
        <w:pStyle w:val="ListParagraph"/>
        <w:numPr>
          <w:ilvl w:val="1"/>
          <w:numId w:val="42"/>
        </w:numPr>
        <w:ind w:left="900" w:firstLine="93"/>
        <w:rPr>
          <w:rFonts w:asciiTheme="minorHAnsi" w:hAnsiTheme="minorHAnsi" w:cstheme="minorHAnsi"/>
          <w:bCs/>
        </w:rPr>
      </w:pPr>
      <w:r>
        <w:rPr>
          <w:rFonts w:asciiTheme="minorHAnsi" w:hAnsiTheme="minorHAnsi" w:cstheme="minorHAnsi"/>
          <w:bCs/>
          <w:lang w:val="id-ID"/>
        </w:rPr>
        <w:t>Tidak adanya pasien jatuh</w:t>
      </w:r>
    </w:p>
    <w:p w:rsidR="005A72DC" w:rsidRDefault="00FE5430" w:rsidP="00FE5430">
      <w:pPr>
        <w:pStyle w:val="ListParagraph"/>
        <w:ind w:left="2070" w:hanging="1077"/>
        <w:rPr>
          <w:rFonts w:asciiTheme="minorHAnsi" w:hAnsiTheme="minorHAnsi" w:cstheme="minorHAnsi"/>
        </w:rPr>
      </w:pPr>
      <w:r>
        <w:rPr>
          <w:rFonts w:asciiTheme="minorHAnsi" w:hAnsiTheme="minorHAnsi" w:cstheme="minorHAnsi"/>
          <w:lang w:val="id-ID"/>
        </w:rPr>
        <w:t>UNIT : KEPERAWATAN</w:t>
      </w:r>
    </w:p>
    <w:tbl>
      <w:tblPr>
        <w:tblW w:w="873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5850"/>
      </w:tblGrid>
      <w:tr w:rsidR="005A72DC" w:rsidTr="005A72DC">
        <w:tc>
          <w:tcPr>
            <w:tcW w:w="288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bCs/>
                <w:lang w:val="en-US"/>
              </w:rPr>
            </w:pPr>
            <w:r>
              <w:rPr>
                <w:bCs/>
              </w:rPr>
              <w:t>Judul</w:t>
            </w:r>
          </w:p>
        </w:tc>
        <w:tc>
          <w:tcPr>
            <w:tcW w:w="5850" w:type="dxa"/>
            <w:tcBorders>
              <w:top w:val="single" w:sz="4" w:space="0" w:color="auto"/>
              <w:left w:val="single" w:sz="4" w:space="0" w:color="auto"/>
              <w:bottom w:val="single" w:sz="4" w:space="0" w:color="auto"/>
              <w:right w:val="single" w:sz="4" w:space="0" w:color="auto"/>
            </w:tcBorders>
            <w:shd w:val="clear" w:color="auto" w:fill="FFC000"/>
            <w:hideMark/>
          </w:tcPr>
          <w:p w:rsidR="005A72DC" w:rsidRDefault="005A72DC" w:rsidP="007A21E9">
            <w:pPr>
              <w:spacing w:after="0" w:line="240" w:lineRule="auto"/>
              <w:jc w:val="both"/>
              <w:rPr>
                <w:bCs/>
              </w:rPr>
            </w:pPr>
            <w:r>
              <w:rPr>
                <w:bCs/>
              </w:rPr>
              <w:t>Tidak Adanya Pasien Jatuh</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Demensi  mutu</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Teliti, cepat dan tepat</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rPr>
                <w:i/>
                <w:iCs/>
              </w:rPr>
              <w:t>Rationality</w:t>
            </w:r>
            <w:r>
              <w:t xml:space="preserve"> / Alasan untuk ukuran (indikator) pemilihan/ Tujuan</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Tergambarnya pelayanan keperawatan yang aman bagi pasien</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Definisi Operasional</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rPr>
            </w:pPr>
            <w:r>
              <w:rPr>
                <w:bCs/>
              </w:rPr>
              <w:t>Kejadian pasien jatuh adalah kejadian pasien jatuh selama di rawat baik akibat jatuh dari tempat tidur, di kamar mandi dll.</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Frekuensi pengumpulan data</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Tiap bulan</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 xml:space="preserve">Periode Analisis </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rPr>
                <w:bCs/>
              </w:rPr>
            </w:pPr>
            <w:r>
              <w:rPr>
                <w:bCs/>
              </w:rPr>
              <w:t>Tiap 3 (tiga) bulan</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Numerator</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jc w:val="both"/>
            </w:pPr>
            <w:r>
              <w:t>Jumlah pasien dirawat dalam bulan tersebut dikurangi jumlah pasien yang jatuh</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 xml:space="preserve">Denominator </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Jumlah pasien yang dirawat dalam bulan tersebut</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Sumber data (</w:t>
            </w:r>
            <w:r w:rsidRPr="005467E0">
              <w:rPr>
                <w:i/>
              </w:rPr>
              <w:t>Audit Tool Name / File Name)</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Rekam medis, Laporan keselamatan pasien</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rPr>
                <w:lang w:val="en-US"/>
              </w:rPr>
            </w:pPr>
            <w:r>
              <w:t>Target kinerja/ Standar</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100 %</w:t>
            </w:r>
          </w:p>
        </w:tc>
      </w:tr>
      <w:tr w:rsidR="005A72DC" w:rsidTr="005A72DC">
        <w:tc>
          <w:tcPr>
            <w:tcW w:w="288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Penanggung jawab</w:t>
            </w:r>
          </w:p>
        </w:tc>
        <w:tc>
          <w:tcPr>
            <w:tcW w:w="5850" w:type="dxa"/>
            <w:tcBorders>
              <w:top w:val="single" w:sz="4" w:space="0" w:color="auto"/>
              <w:left w:val="single" w:sz="4" w:space="0" w:color="auto"/>
              <w:bottom w:val="single" w:sz="4" w:space="0" w:color="auto"/>
              <w:right w:val="single" w:sz="4" w:space="0" w:color="auto"/>
            </w:tcBorders>
            <w:hideMark/>
          </w:tcPr>
          <w:p w:rsidR="005A72DC" w:rsidRDefault="005A72DC" w:rsidP="007A21E9">
            <w:pPr>
              <w:spacing w:after="0" w:line="240" w:lineRule="auto"/>
            </w:pPr>
            <w:r>
              <w:t>Manajer Keperawatan</w:t>
            </w:r>
          </w:p>
        </w:tc>
      </w:tr>
    </w:tbl>
    <w:p w:rsidR="005A72DC" w:rsidRDefault="005A72DC" w:rsidP="007A21E9">
      <w:pPr>
        <w:spacing w:after="0" w:line="240" w:lineRule="auto"/>
        <w:ind w:left="720"/>
        <w:jc w:val="both"/>
        <w:outlineLvl w:val="0"/>
        <w:rPr>
          <w:rFonts w:cstheme="minorHAnsi"/>
          <w:lang w:val="en-US"/>
        </w:rPr>
      </w:pPr>
    </w:p>
    <w:p w:rsidR="005A72DC" w:rsidRDefault="005A72DC" w:rsidP="007A21E9">
      <w:pPr>
        <w:spacing w:after="0" w:line="240" w:lineRule="auto"/>
      </w:pPr>
    </w:p>
    <w:p w:rsidR="005A72DC" w:rsidRDefault="005A72DC" w:rsidP="007A21E9">
      <w:pPr>
        <w:spacing w:after="0" w:line="240" w:lineRule="auto"/>
      </w:pPr>
    </w:p>
    <w:sectPr w:rsidR="005A72DC" w:rsidSect="006C7BE9">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636E" w:rsidRDefault="0060636E" w:rsidP="009D45E6">
      <w:pPr>
        <w:spacing w:after="0" w:line="240" w:lineRule="auto"/>
      </w:pPr>
      <w:r>
        <w:separator/>
      </w:r>
    </w:p>
  </w:endnote>
  <w:endnote w:type="continuationSeparator" w:id="1">
    <w:p w:rsidR="0060636E" w:rsidRDefault="0060636E" w:rsidP="009D45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yriad Pro">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179" w:rsidRDefault="00EF2179">
    <w:pPr>
      <w:pStyle w:val="Footer"/>
      <w:pBdr>
        <w:top w:val="thinThickSmallGap" w:sz="24" w:space="1" w:color="622423" w:themeColor="accent2" w:themeShade="7F"/>
      </w:pBdr>
      <w:rPr>
        <w:rFonts w:asciiTheme="majorHAnsi" w:hAnsiTheme="majorHAnsi"/>
      </w:rPr>
    </w:pPr>
    <w:r>
      <w:rPr>
        <w:rFonts w:asciiTheme="majorHAnsi" w:hAnsiTheme="majorHAnsi"/>
        <w:lang w:val="id-ID"/>
      </w:rPr>
      <w:t>Profil Indikator</w:t>
    </w:r>
    <w:r>
      <w:rPr>
        <w:rFonts w:asciiTheme="majorHAnsi" w:hAnsiTheme="majorHAnsi"/>
      </w:rPr>
      <w:ptab w:relativeTo="margin" w:alignment="right" w:leader="none"/>
    </w:r>
    <w:r>
      <w:rPr>
        <w:rFonts w:asciiTheme="majorHAnsi" w:hAnsiTheme="majorHAnsi"/>
      </w:rPr>
      <w:t xml:space="preserve">Page </w:t>
    </w:r>
    <w:fldSimple w:instr=" PAGE   \* MERGEFORMAT ">
      <w:r w:rsidR="00BE1E8E" w:rsidRPr="00BE1E8E">
        <w:rPr>
          <w:rFonts w:asciiTheme="majorHAnsi" w:hAnsiTheme="majorHAnsi"/>
          <w:noProof/>
        </w:rPr>
        <w:t>19</w:t>
      </w:r>
    </w:fldSimple>
  </w:p>
  <w:p w:rsidR="00EF2179" w:rsidRDefault="00EF217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636E" w:rsidRDefault="0060636E" w:rsidP="009D45E6">
      <w:pPr>
        <w:spacing w:after="0" w:line="240" w:lineRule="auto"/>
      </w:pPr>
      <w:r>
        <w:separator/>
      </w:r>
    </w:p>
  </w:footnote>
  <w:footnote w:type="continuationSeparator" w:id="1">
    <w:p w:rsidR="0060636E" w:rsidRDefault="0060636E" w:rsidP="009D45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B357B"/>
    <w:multiLevelType w:val="hybridMultilevel"/>
    <w:tmpl w:val="E0189496"/>
    <w:lvl w:ilvl="0" w:tplc="17768392">
      <w:start w:val="2"/>
      <w:numFmt w:val="upperRoman"/>
      <w:lvlText w:val="%1."/>
      <w:lvlJc w:val="left"/>
      <w:pPr>
        <w:ind w:left="1800" w:hanging="720"/>
      </w:pPr>
      <w:rPr>
        <w:rFont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5414386"/>
    <w:multiLevelType w:val="multilevel"/>
    <w:tmpl w:val="E722AC7E"/>
    <w:lvl w:ilvl="0">
      <w:start w:val="2"/>
      <w:numFmt w:val="upperRoman"/>
      <w:lvlText w:val="%1."/>
      <w:lvlJc w:val="left"/>
      <w:pPr>
        <w:ind w:left="1800" w:hanging="720"/>
      </w:pPr>
    </w:lvl>
    <w:lvl w:ilvl="1">
      <w:start w:val="1"/>
      <w:numFmt w:val="decimal"/>
      <w:isLgl/>
      <w:lvlText w:val="%1.%2"/>
      <w:lvlJc w:val="left"/>
      <w:pPr>
        <w:ind w:left="1350" w:hanging="360"/>
      </w:pPr>
      <w:rPr>
        <w:i w:val="0"/>
      </w:rPr>
    </w:lvl>
    <w:lvl w:ilvl="2">
      <w:start w:val="1"/>
      <w:numFmt w:val="decimal"/>
      <w:isLgl/>
      <w:lvlText w:val="%1.%2.%3"/>
      <w:lvlJc w:val="left"/>
      <w:pPr>
        <w:ind w:left="1800" w:hanging="720"/>
      </w:pPr>
    </w:lvl>
    <w:lvl w:ilvl="3">
      <w:start w:val="1"/>
      <w:numFmt w:val="decimal"/>
      <w:isLgl/>
      <w:lvlText w:val="%1.%2.%3.%4"/>
      <w:lvlJc w:val="left"/>
      <w:pPr>
        <w:ind w:left="1800" w:hanging="720"/>
      </w:pPr>
    </w:lvl>
    <w:lvl w:ilvl="4">
      <w:start w:val="1"/>
      <w:numFmt w:val="decimal"/>
      <w:isLgl/>
      <w:lvlText w:val="%1.%2.%3.%4.%5"/>
      <w:lvlJc w:val="left"/>
      <w:pPr>
        <w:ind w:left="2160" w:hanging="1080"/>
      </w:pPr>
    </w:lvl>
    <w:lvl w:ilvl="5">
      <w:start w:val="1"/>
      <w:numFmt w:val="decimal"/>
      <w:isLgl/>
      <w:lvlText w:val="%1.%2.%3.%4.%5.%6"/>
      <w:lvlJc w:val="left"/>
      <w:pPr>
        <w:ind w:left="2160" w:hanging="1080"/>
      </w:pPr>
    </w:lvl>
    <w:lvl w:ilvl="6">
      <w:start w:val="1"/>
      <w:numFmt w:val="decimal"/>
      <w:isLgl/>
      <w:lvlText w:val="%1.%2.%3.%4.%5.%6.%7"/>
      <w:lvlJc w:val="left"/>
      <w:pPr>
        <w:ind w:left="2520" w:hanging="1440"/>
      </w:pPr>
    </w:lvl>
    <w:lvl w:ilvl="7">
      <w:start w:val="1"/>
      <w:numFmt w:val="decimal"/>
      <w:isLgl/>
      <w:lvlText w:val="%1.%2.%3.%4.%5.%6.%7.%8"/>
      <w:lvlJc w:val="left"/>
      <w:pPr>
        <w:ind w:left="2520" w:hanging="1440"/>
      </w:pPr>
    </w:lvl>
    <w:lvl w:ilvl="8">
      <w:start w:val="1"/>
      <w:numFmt w:val="decimal"/>
      <w:isLgl/>
      <w:lvlText w:val="%1.%2.%3.%4.%5.%6.%7.%8.%9"/>
      <w:lvlJc w:val="left"/>
      <w:pPr>
        <w:ind w:left="2880" w:hanging="1800"/>
      </w:pPr>
    </w:lvl>
  </w:abstractNum>
  <w:abstractNum w:abstractNumId="2">
    <w:nsid w:val="063D7806"/>
    <w:multiLevelType w:val="multilevel"/>
    <w:tmpl w:val="F95CF462"/>
    <w:lvl w:ilvl="0">
      <w:start w:val="8"/>
      <w:numFmt w:val="decimal"/>
      <w:lvlText w:val="%1."/>
      <w:lvlJc w:val="left"/>
      <w:pPr>
        <w:ind w:left="1440" w:hanging="360"/>
      </w:pPr>
    </w:lvl>
    <w:lvl w:ilvl="1">
      <w:start w:val="2"/>
      <w:numFmt w:val="decimal"/>
      <w:isLgl/>
      <w:lvlText w:val="%1.%2."/>
      <w:lvlJc w:val="left"/>
      <w:pPr>
        <w:ind w:left="207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3">
    <w:nsid w:val="0A0E75E4"/>
    <w:multiLevelType w:val="multilevel"/>
    <w:tmpl w:val="A3F803E4"/>
    <w:lvl w:ilvl="0">
      <w:start w:val="9"/>
      <w:numFmt w:val="decimal"/>
      <w:lvlText w:val="%1."/>
      <w:lvlJc w:val="left"/>
      <w:pPr>
        <w:ind w:left="1440" w:hanging="360"/>
      </w:pPr>
    </w:lvl>
    <w:lvl w:ilvl="1">
      <w:start w:val="1"/>
      <w:numFmt w:val="decimal"/>
      <w:isLgl/>
      <w:lvlText w:val="%1.%2."/>
      <w:lvlJc w:val="left"/>
      <w:pPr>
        <w:ind w:left="171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4">
    <w:nsid w:val="196867B5"/>
    <w:multiLevelType w:val="multilevel"/>
    <w:tmpl w:val="D5C2ECF2"/>
    <w:lvl w:ilvl="0">
      <w:start w:val="6"/>
      <w:numFmt w:val="decimal"/>
      <w:lvlText w:val="%1."/>
      <w:lvlJc w:val="left"/>
      <w:pPr>
        <w:ind w:left="1440" w:hanging="360"/>
      </w:pPr>
      <w:rPr>
        <w:b/>
        <w:bCs/>
      </w:rPr>
    </w:lvl>
    <w:lvl w:ilvl="1">
      <w:start w:val="1"/>
      <w:numFmt w:val="decimal"/>
      <w:isLgl/>
      <w:lvlText w:val="%1.%2."/>
      <w:lvlJc w:val="left"/>
      <w:pPr>
        <w:ind w:left="216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5">
    <w:nsid w:val="1F4B2AB7"/>
    <w:multiLevelType w:val="multilevel"/>
    <w:tmpl w:val="F9DC0154"/>
    <w:lvl w:ilvl="0">
      <w:start w:val="8"/>
      <w:numFmt w:val="decimal"/>
      <w:lvlText w:val="%1."/>
      <w:lvlJc w:val="left"/>
      <w:pPr>
        <w:ind w:left="1440" w:hanging="360"/>
      </w:pPr>
    </w:lvl>
    <w:lvl w:ilvl="1">
      <w:start w:val="1"/>
      <w:numFmt w:val="decimal"/>
      <w:isLgl/>
      <w:lvlText w:val="%1.%2."/>
      <w:lvlJc w:val="left"/>
      <w:pPr>
        <w:ind w:left="207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6">
    <w:nsid w:val="21D22593"/>
    <w:multiLevelType w:val="hybridMultilevel"/>
    <w:tmpl w:val="E112EC54"/>
    <w:lvl w:ilvl="0" w:tplc="74C66444">
      <w:start w:val="1"/>
      <w:numFmt w:val="upperRoman"/>
      <w:lvlText w:val="%1."/>
      <w:lvlJc w:val="left"/>
      <w:pPr>
        <w:ind w:left="180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24115016"/>
    <w:multiLevelType w:val="hybridMultilevel"/>
    <w:tmpl w:val="CC3A8098"/>
    <w:lvl w:ilvl="0" w:tplc="9522AA4C">
      <w:start w:val="3"/>
      <w:numFmt w:val="upperRoman"/>
      <w:lvlText w:val="%1."/>
      <w:lvlJc w:val="left"/>
      <w:pPr>
        <w:ind w:left="180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263164A6"/>
    <w:multiLevelType w:val="multilevel"/>
    <w:tmpl w:val="836E7B22"/>
    <w:lvl w:ilvl="0">
      <w:start w:val="4"/>
      <w:numFmt w:val="decimal"/>
      <w:lvlText w:val="%1."/>
      <w:lvlJc w:val="left"/>
      <w:pPr>
        <w:ind w:left="1440" w:hanging="360"/>
      </w:pPr>
    </w:lvl>
    <w:lvl w:ilvl="1">
      <w:start w:val="1"/>
      <w:numFmt w:val="decimal"/>
      <w:isLgl/>
      <w:lvlText w:val="%1.%2."/>
      <w:lvlJc w:val="left"/>
      <w:pPr>
        <w:ind w:left="207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9">
    <w:nsid w:val="395B09CD"/>
    <w:multiLevelType w:val="multilevel"/>
    <w:tmpl w:val="AFC8151E"/>
    <w:lvl w:ilvl="0">
      <w:start w:val="5"/>
      <w:numFmt w:val="decimal"/>
      <w:lvlText w:val="%1."/>
      <w:lvlJc w:val="left"/>
      <w:pPr>
        <w:ind w:left="1440" w:hanging="360"/>
      </w:pPr>
    </w:lvl>
    <w:lvl w:ilvl="1">
      <w:start w:val="1"/>
      <w:numFmt w:val="decimal"/>
      <w:isLgl/>
      <w:lvlText w:val="%1.%2."/>
      <w:lvlJc w:val="left"/>
      <w:pPr>
        <w:ind w:left="171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10">
    <w:nsid w:val="43316CA3"/>
    <w:multiLevelType w:val="multilevel"/>
    <w:tmpl w:val="29447256"/>
    <w:lvl w:ilvl="0">
      <w:start w:val="11"/>
      <w:numFmt w:val="decimal"/>
      <w:lvlText w:val="%1."/>
      <w:lvlJc w:val="left"/>
      <w:pPr>
        <w:ind w:left="1530" w:hanging="360"/>
      </w:pPr>
    </w:lvl>
    <w:lvl w:ilvl="1">
      <w:start w:val="1"/>
      <w:numFmt w:val="decimal"/>
      <w:isLgl/>
      <w:lvlText w:val="%1.%2."/>
      <w:lvlJc w:val="left"/>
      <w:pPr>
        <w:ind w:left="171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11">
    <w:nsid w:val="44720914"/>
    <w:multiLevelType w:val="multilevel"/>
    <w:tmpl w:val="5ED0DF60"/>
    <w:lvl w:ilvl="0">
      <w:start w:val="1"/>
      <w:numFmt w:val="decimal"/>
      <w:lvlText w:val="%1."/>
      <w:lvlJc w:val="left"/>
      <w:pPr>
        <w:ind w:left="1440" w:hanging="360"/>
      </w:pPr>
      <w:rPr>
        <w:b/>
        <w:bCs/>
      </w:rPr>
    </w:lvl>
    <w:lvl w:ilvl="1">
      <w:start w:val="1"/>
      <w:numFmt w:val="decimal"/>
      <w:isLgl/>
      <w:lvlText w:val="%1.%2."/>
      <w:lvlJc w:val="left"/>
      <w:pPr>
        <w:ind w:left="216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12">
    <w:nsid w:val="45337AD8"/>
    <w:multiLevelType w:val="multilevel"/>
    <w:tmpl w:val="0BBECD96"/>
    <w:lvl w:ilvl="0">
      <w:start w:val="7"/>
      <w:numFmt w:val="decimal"/>
      <w:lvlText w:val="%1."/>
      <w:lvlJc w:val="left"/>
      <w:pPr>
        <w:ind w:left="1440" w:hanging="360"/>
      </w:pPr>
    </w:lvl>
    <w:lvl w:ilvl="1">
      <w:start w:val="1"/>
      <w:numFmt w:val="decimal"/>
      <w:isLgl/>
      <w:lvlText w:val="%1.%2."/>
      <w:lvlJc w:val="left"/>
      <w:pPr>
        <w:ind w:left="207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13">
    <w:nsid w:val="54894DF9"/>
    <w:multiLevelType w:val="multilevel"/>
    <w:tmpl w:val="36106DBE"/>
    <w:lvl w:ilvl="0">
      <w:start w:val="1"/>
      <w:numFmt w:val="decimal"/>
      <w:lvlText w:val="%1."/>
      <w:lvlJc w:val="left"/>
      <w:pPr>
        <w:ind w:left="1440" w:hanging="360"/>
      </w:pPr>
      <w:rPr>
        <w:b/>
        <w:bCs/>
      </w:rPr>
    </w:lvl>
    <w:lvl w:ilvl="1">
      <w:start w:val="1"/>
      <w:numFmt w:val="decimal"/>
      <w:isLgl/>
      <w:lvlText w:val="%1.%2."/>
      <w:lvlJc w:val="left"/>
      <w:pPr>
        <w:ind w:left="216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14">
    <w:nsid w:val="573B38E4"/>
    <w:multiLevelType w:val="multilevel"/>
    <w:tmpl w:val="5A90A256"/>
    <w:lvl w:ilvl="0">
      <w:start w:val="3"/>
      <w:numFmt w:val="decimal"/>
      <w:lvlText w:val="%1."/>
      <w:lvlJc w:val="left"/>
      <w:pPr>
        <w:ind w:left="1440" w:hanging="360"/>
      </w:pPr>
    </w:lvl>
    <w:lvl w:ilvl="1">
      <w:start w:val="2"/>
      <w:numFmt w:val="decimal"/>
      <w:isLgl/>
      <w:lvlText w:val="%1.%2."/>
      <w:lvlJc w:val="left"/>
      <w:pPr>
        <w:ind w:left="207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15">
    <w:nsid w:val="57ED611F"/>
    <w:multiLevelType w:val="multilevel"/>
    <w:tmpl w:val="06A430AC"/>
    <w:lvl w:ilvl="0">
      <w:start w:val="14"/>
      <w:numFmt w:val="decimal"/>
      <w:lvlText w:val="%1."/>
      <w:lvlJc w:val="left"/>
      <w:pPr>
        <w:ind w:left="1530" w:hanging="360"/>
      </w:pPr>
    </w:lvl>
    <w:lvl w:ilvl="1">
      <w:start w:val="5"/>
      <w:numFmt w:val="decimal"/>
      <w:isLgl/>
      <w:lvlText w:val="%1.%2."/>
      <w:lvlJc w:val="left"/>
      <w:pPr>
        <w:ind w:left="171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16">
    <w:nsid w:val="580455A2"/>
    <w:multiLevelType w:val="hybridMultilevel"/>
    <w:tmpl w:val="DB3C2780"/>
    <w:lvl w:ilvl="0" w:tplc="EA5089F2">
      <w:start w:val="1"/>
      <w:numFmt w:val="bullet"/>
      <w:lvlText w:val=""/>
      <w:lvlJc w:val="left"/>
      <w:pPr>
        <w:ind w:left="720" w:hanging="360"/>
      </w:pPr>
      <w:rPr>
        <w:rFonts w:ascii="Symbol" w:hAnsi="Symbol" w:hint="default"/>
      </w:rPr>
    </w:lvl>
    <w:lvl w:ilvl="1" w:tplc="04210003">
      <w:start w:val="1"/>
      <w:numFmt w:val="decimal"/>
      <w:lvlText w:val="%2."/>
      <w:lvlJc w:val="left"/>
      <w:pPr>
        <w:tabs>
          <w:tab w:val="num" w:pos="1440"/>
        </w:tabs>
        <w:ind w:left="1440" w:hanging="360"/>
      </w:pPr>
    </w:lvl>
    <w:lvl w:ilvl="2" w:tplc="04210005">
      <w:start w:val="1"/>
      <w:numFmt w:val="decimal"/>
      <w:lvlText w:val="%3."/>
      <w:lvlJc w:val="left"/>
      <w:pPr>
        <w:tabs>
          <w:tab w:val="num" w:pos="2160"/>
        </w:tabs>
        <w:ind w:left="2160" w:hanging="360"/>
      </w:pPr>
    </w:lvl>
    <w:lvl w:ilvl="3" w:tplc="04210001">
      <w:start w:val="1"/>
      <w:numFmt w:val="decimal"/>
      <w:lvlText w:val="%4."/>
      <w:lvlJc w:val="left"/>
      <w:pPr>
        <w:tabs>
          <w:tab w:val="num" w:pos="2880"/>
        </w:tabs>
        <w:ind w:left="2880" w:hanging="360"/>
      </w:pPr>
    </w:lvl>
    <w:lvl w:ilvl="4" w:tplc="04210003">
      <w:start w:val="1"/>
      <w:numFmt w:val="decimal"/>
      <w:lvlText w:val="%5."/>
      <w:lvlJc w:val="left"/>
      <w:pPr>
        <w:tabs>
          <w:tab w:val="num" w:pos="3600"/>
        </w:tabs>
        <w:ind w:left="3600" w:hanging="360"/>
      </w:pPr>
    </w:lvl>
    <w:lvl w:ilvl="5" w:tplc="04210005">
      <w:start w:val="1"/>
      <w:numFmt w:val="decimal"/>
      <w:lvlText w:val="%6."/>
      <w:lvlJc w:val="left"/>
      <w:pPr>
        <w:tabs>
          <w:tab w:val="num" w:pos="4320"/>
        </w:tabs>
        <w:ind w:left="4320" w:hanging="360"/>
      </w:pPr>
    </w:lvl>
    <w:lvl w:ilvl="6" w:tplc="04210001">
      <w:start w:val="1"/>
      <w:numFmt w:val="decimal"/>
      <w:lvlText w:val="%7."/>
      <w:lvlJc w:val="left"/>
      <w:pPr>
        <w:tabs>
          <w:tab w:val="num" w:pos="5040"/>
        </w:tabs>
        <w:ind w:left="5040" w:hanging="360"/>
      </w:pPr>
    </w:lvl>
    <w:lvl w:ilvl="7" w:tplc="04210003">
      <w:start w:val="1"/>
      <w:numFmt w:val="decimal"/>
      <w:lvlText w:val="%8."/>
      <w:lvlJc w:val="left"/>
      <w:pPr>
        <w:tabs>
          <w:tab w:val="num" w:pos="5760"/>
        </w:tabs>
        <w:ind w:left="5760" w:hanging="360"/>
      </w:pPr>
    </w:lvl>
    <w:lvl w:ilvl="8" w:tplc="04210005">
      <w:start w:val="1"/>
      <w:numFmt w:val="decimal"/>
      <w:lvlText w:val="%9."/>
      <w:lvlJc w:val="left"/>
      <w:pPr>
        <w:tabs>
          <w:tab w:val="num" w:pos="6480"/>
        </w:tabs>
        <w:ind w:left="6480" w:hanging="360"/>
      </w:pPr>
    </w:lvl>
  </w:abstractNum>
  <w:abstractNum w:abstractNumId="17">
    <w:nsid w:val="60531120"/>
    <w:multiLevelType w:val="hybridMultilevel"/>
    <w:tmpl w:val="7B02765C"/>
    <w:lvl w:ilvl="0" w:tplc="EA5089F2">
      <w:start w:val="1"/>
      <w:numFmt w:val="bullet"/>
      <w:lvlText w:val=""/>
      <w:lvlJc w:val="left"/>
      <w:pPr>
        <w:ind w:left="720" w:hanging="360"/>
      </w:pPr>
      <w:rPr>
        <w:rFonts w:ascii="Symbol" w:hAnsi="Symbol" w:hint="default"/>
      </w:rPr>
    </w:lvl>
    <w:lvl w:ilvl="1" w:tplc="04210003">
      <w:start w:val="1"/>
      <w:numFmt w:val="decimal"/>
      <w:lvlText w:val="%2."/>
      <w:lvlJc w:val="left"/>
      <w:pPr>
        <w:tabs>
          <w:tab w:val="num" w:pos="1440"/>
        </w:tabs>
        <w:ind w:left="1440" w:hanging="360"/>
      </w:pPr>
    </w:lvl>
    <w:lvl w:ilvl="2" w:tplc="04210005">
      <w:start w:val="1"/>
      <w:numFmt w:val="decimal"/>
      <w:lvlText w:val="%3."/>
      <w:lvlJc w:val="left"/>
      <w:pPr>
        <w:tabs>
          <w:tab w:val="num" w:pos="2160"/>
        </w:tabs>
        <w:ind w:left="2160" w:hanging="360"/>
      </w:pPr>
    </w:lvl>
    <w:lvl w:ilvl="3" w:tplc="04210001">
      <w:start w:val="1"/>
      <w:numFmt w:val="decimal"/>
      <w:lvlText w:val="%4."/>
      <w:lvlJc w:val="left"/>
      <w:pPr>
        <w:tabs>
          <w:tab w:val="num" w:pos="2880"/>
        </w:tabs>
        <w:ind w:left="2880" w:hanging="360"/>
      </w:pPr>
    </w:lvl>
    <w:lvl w:ilvl="4" w:tplc="04210003">
      <w:start w:val="1"/>
      <w:numFmt w:val="decimal"/>
      <w:lvlText w:val="%5."/>
      <w:lvlJc w:val="left"/>
      <w:pPr>
        <w:tabs>
          <w:tab w:val="num" w:pos="3600"/>
        </w:tabs>
        <w:ind w:left="3600" w:hanging="360"/>
      </w:pPr>
    </w:lvl>
    <w:lvl w:ilvl="5" w:tplc="04210005">
      <w:start w:val="1"/>
      <w:numFmt w:val="decimal"/>
      <w:lvlText w:val="%6."/>
      <w:lvlJc w:val="left"/>
      <w:pPr>
        <w:tabs>
          <w:tab w:val="num" w:pos="4320"/>
        </w:tabs>
        <w:ind w:left="4320" w:hanging="360"/>
      </w:pPr>
    </w:lvl>
    <w:lvl w:ilvl="6" w:tplc="04210001">
      <w:start w:val="1"/>
      <w:numFmt w:val="decimal"/>
      <w:lvlText w:val="%7."/>
      <w:lvlJc w:val="left"/>
      <w:pPr>
        <w:tabs>
          <w:tab w:val="num" w:pos="5040"/>
        </w:tabs>
        <w:ind w:left="5040" w:hanging="360"/>
      </w:pPr>
    </w:lvl>
    <w:lvl w:ilvl="7" w:tplc="04210003">
      <w:start w:val="1"/>
      <w:numFmt w:val="decimal"/>
      <w:lvlText w:val="%8."/>
      <w:lvlJc w:val="left"/>
      <w:pPr>
        <w:tabs>
          <w:tab w:val="num" w:pos="5760"/>
        </w:tabs>
        <w:ind w:left="5760" w:hanging="360"/>
      </w:pPr>
    </w:lvl>
    <w:lvl w:ilvl="8" w:tplc="04210005">
      <w:start w:val="1"/>
      <w:numFmt w:val="decimal"/>
      <w:lvlText w:val="%9."/>
      <w:lvlJc w:val="left"/>
      <w:pPr>
        <w:tabs>
          <w:tab w:val="num" w:pos="6480"/>
        </w:tabs>
        <w:ind w:left="6480" w:hanging="360"/>
      </w:pPr>
    </w:lvl>
  </w:abstractNum>
  <w:abstractNum w:abstractNumId="18">
    <w:nsid w:val="6179284B"/>
    <w:multiLevelType w:val="multilevel"/>
    <w:tmpl w:val="D918E8C4"/>
    <w:lvl w:ilvl="0">
      <w:start w:val="1"/>
      <w:numFmt w:val="decimal"/>
      <w:lvlText w:val="%1."/>
      <w:lvlJc w:val="left"/>
      <w:pPr>
        <w:ind w:left="3196" w:hanging="360"/>
      </w:pPr>
    </w:lvl>
    <w:lvl w:ilvl="1">
      <w:start w:val="1"/>
      <w:numFmt w:val="decimal"/>
      <w:isLgl/>
      <w:lvlText w:val="%1.%2."/>
      <w:lvlJc w:val="left"/>
      <w:pPr>
        <w:ind w:left="3826" w:hanging="720"/>
      </w:pPr>
      <w:rPr>
        <w:b/>
        <w:bCs/>
      </w:rPr>
    </w:lvl>
    <w:lvl w:ilvl="2">
      <w:start w:val="1"/>
      <w:numFmt w:val="decimal"/>
      <w:isLgl/>
      <w:lvlText w:val="%1.%2.%3."/>
      <w:lvlJc w:val="left"/>
      <w:pPr>
        <w:ind w:left="4276" w:hanging="720"/>
      </w:pPr>
    </w:lvl>
    <w:lvl w:ilvl="3">
      <w:start w:val="1"/>
      <w:numFmt w:val="decimal"/>
      <w:isLgl/>
      <w:lvlText w:val="%1.%2.%3.%4."/>
      <w:lvlJc w:val="left"/>
      <w:pPr>
        <w:ind w:left="4996" w:hanging="1080"/>
      </w:pPr>
    </w:lvl>
    <w:lvl w:ilvl="4">
      <w:start w:val="1"/>
      <w:numFmt w:val="decimal"/>
      <w:isLgl/>
      <w:lvlText w:val="%1.%2.%3.%4.%5."/>
      <w:lvlJc w:val="left"/>
      <w:pPr>
        <w:ind w:left="5356" w:hanging="1080"/>
      </w:pPr>
    </w:lvl>
    <w:lvl w:ilvl="5">
      <w:start w:val="1"/>
      <w:numFmt w:val="decimal"/>
      <w:isLgl/>
      <w:lvlText w:val="%1.%2.%3.%4.%5.%6."/>
      <w:lvlJc w:val="left"/>
      <w:pPr>
        <w:ind w:left="6076" w:hanging="1440"/>
      </w:pPr>
    </w:lvl>
    <w:lvl w:ilvl="6">
      <w:start w:val="1"/>
      <w:numFmt w:val="decimal"/>
      <w:isLgl/>
      <w:lvlText w:val="%1.%2.%3.%4.%5.%6.%7."/>
      <w:lvlJc w:val="left"/>
      <w:pPr>
        <w:ind w:left="6436" w:hanging="1440"/>
      </w:pPr>
    </w:lvl>
    <w:lvl w:ilvl="7">
      <w:start w:val="1"/>
      <w:numFmt w:val="decimal"/>
      <w:isLgl/>
      <w:lvlText w:val="%1.%2.%3.%4.%5.%6.%7.%8."/>
      <w:lvlJc w:val="left"/>
      <w:pPr>
        <w:ind w:left="7156" w:hanging="1800"/>
      </w:pPr>
    </w:lvl>
    <w:lvl w:ilvl="8">
      <w:start w:val="1"/>
      <w:numFmt w:val="decimal"/>
      <w:isLgl/>
      <w:lvlText w:val="%1.%2.%3.%4.%5.%6.%7.%8.%9."/>
      <w:lvlJc w:val="left"/>
      <w:pPr>
        <w:ind w:left="7516" w:hanging="1800"/>
      </w:pPr>
    </w:lvl>
  </w:abstractNum>
  <w:abstractNum w:abstractNumId="19">
    <w:nsid w:val="741D4796"/>
    <w:multiLevelType w:val="multilevel"/>
    <w:tmpl w:val="56D46818"/>
    <w:lvl w:ilvl="0">
      <w:start w:val="6"/>
      <w:numFmt w:val="decimal"/>
      <w:lvlText w:val="%1."/>
      <w:lvlJc w:val="left"/>
      <w:pPr>
        <w:ind w:left="1440" w:hanging="360"/>
      </w:pPr>
    </w:lvl>
    <w:lvl w:ilvl="1">
      <w:start w:val="1"/>
      <w:numFmt w:val="decimal"/>
      <w:isLgl/>
      <w:lvlText w:val="%1.%2."/>
      <w:lvlJc w:val="left"/>
      <w:pPr>
        <w:ind w:left="1710" w:hanging="720"/>
      </w:pPr>
      <w:rPr>
        <w:b/>
        <w:bCs/>
      </w:rPr>
    </w:lvl>
    <w:lvl w:ilvl="2">
      <w:start w:val="1"/>
      <w:numFmt w:val="decimal"/>
      <w:isLgl/>
      <w:lvlText w:val="%1.%2.%3."/>
      <w:lvlJc w:val="left"/>
      <w:pPr>
        <w:ind w:left="2520" w:hanging="720"/>
      </w:pPr>
    </w:lvl>
    <w:lvl w:ilvl="3">
      <w:start w:val="1"/>
      <w:numFmt w:val="decimal"/>
      <w:isLgl/>
      <w:lvlText w:val="%1.%2.%3.%4."/>
      <w:lvlJc w:val="left"/>
      <w:pPr>
        <w:ind w:left="3240" w:hanging="1080"/>
      </w:pPr>
    </w:lvl>
    <w:lvl w:ilvl="4">
      <w:start w:val="1"/>
      <w:numFmt w:val="decimal"/>
      <w:isLgl/>
      <w:lvlText w:val="%1.%2.%3.%4.%5."/>
      <w:lvlJc w:val="left"/>
      <w:pPr>
        <w:ind w:left="3600" w:hanging="1080"/>
      </w:pPr>
    </w:lvl>
    <w:lvl w:ilvl="5">
      <w:start w:val="1"/>
      <w:numFmt w:val="decimal"/>
      <w:isLgl/>
      <w:lvlText w:val="%1.%2.%3.%4.%5.%6."/>
      <w:lvlJc w:val="left"/>
      <w:pPr>
        <w:ind w:left="4320" w:hanging="1440"/>
      </w:pPr>
    </w:lvl>
    <w:lvl w:ilvl="6">
      <w:start w:val="1"/>
      <w:numFmt w:val="decimal"/>
      <w:isLgl/>
      <w:lvlText w:val="%1.%2.%3.%4.%5.%6.%7."/>
      <w:lvlJc w:val="left"/>
      <w:pPr>
        <w:ind w:left="4680" w:hanging="1440"/>
      </w:pPr>
    </w:lvl>
    <w:lvl w:ilvl="7">
      <w:start w:val="1"/>
      <w:numFmt w:val="decimal"/>
      <w:isLgl/>
      <w:lvlText w:val="%1.%2.%3.%4.%5.%6.%7.%8."/>
      <w:lvlJc w:val="left"/>
      <w:pPr>
        <w:ind w:left="5400" w:hanging="1800"/>
      </w:pPr>
    </w:lvl>
    <w:lvl w:ilvl="8">
      <w:start w:val="1"/>
      <w:numFmt w:val="decimal"/>
      <w:isLgl/>
      <w:lvlText w:val="%1.%2.%3.%4.%5.%6.%7.%8.%9."/>
      <w:lvlJc w:val="left"/>
      <w:pPr>
        <w:ind w:left="5760" w:hanging="1800"/>
      </w:pPr>
    </w:lvl>
  </w:abstractNum>
  <w:abstractNum w:abstractNumId="20">
    <w:nsid w:val="7B7B7A31"/>
    <w:multiLevelType w:val="multilevel"/>
    <w:tmpl w:val="A8D0B56E"/>
    <w:lvl w:ilvl="0">
      <w:start w:val="1"/>
      <w:numFmt w:val="decimal"/>
      <w:lvlText w:val="%1."/>
      <w:lvlJc w:val="left"/>
      <w:pPr>
        <w:ind w:left="360" w:hanging="360"/>
      </w:pPr>
    </w:lvl>
    <w:lvl w:ilvl="1">
      <w:start w:val="1"/>
      <w:numFmt w:val="decimal"/>
      <w:isLgl/>
      <w:lvlText w:val="%1.%2."/>
      <w:lvlJc w:val="left"/>
      <w:pPr>
        <w:ind w:left="2160" w:hanging="720"/>
      </w:pPr>
      <w:rPr>
        <w:b/>
        <w:bCs/>
      </w:rPr>
    </w:lvl>
    <w:lvl w:ilvl="2">
      <w:start w:val="1"/>
      <w:numFmt w:val="decimal"/>
      <w:isLgl/>
      <w:lvlText w:val="%1.%2.%3."/>
      <w:lvlJc w:val="left"/>
      <w:pPr>
        <w:ind w:left="2880" w:hanging="720"/>
      </w:pPr>
    </w:lvl>
    <w:lvl w:ilvl="3">
      <w:start w:val="1"/>
      <w:numFmt w:val="decimal"/>
      <w:isLgl/>
      <w:lvlText w:val="%1.%2.%3.%4."/>
      <w:lvlJc w:val="left"/>
      <w:pPr>
        <w:ind w:left="3600" w:hanging="1080"/>
      </w:pPr>
    </w:lvl>
    <w:lvl w:ilvl="4">
      <w:start w:val="1"/>
      <w:numFmt w:val="decimal"/>
      <w:isLgl/>
      <w:lvlText w:val="%1.%2.%3.%4.%5."/>
      <w:lvlJc w:val="left"/>
      <w:pPr>
        <w:ind w:left="3960" w:hanging="1080"/>
      </w:pPr>
    </w:lvl>
    <w:lvl w:ilvl="5">
      <w:start w:val="1"/>
      <w:numFmt w:val="decimal"/>
      <w:isLgl/>
      <w:lvlText w:val="%1.%2.%3.%4.%5.%6."/>
      <w:lvlJc w:val="left"/>
      <w:pPr>
        <w:ind w:left="4680" w:hanging="1440"/>
      </w:pPr>
    </w:lvl>
    <w:lvl w:ilvl="6">
      <w:start w:val="1"/>
      <w:numFmt w:val="decimal"/>
      <w:isLgl/>
      <w:lvlText w:val="%1.%2.%3.%4.%5.%6.%7."/>
      <w:lvlJc w:val="left"/>
      <w:pPr>
        <w:ind w:left="5040" w:hanging="1440"/>
      </w:pPr>
    </w:lvl>
    <w:lvl w:ilvl="7">
      <w:start w:val="1"/>
      <w:numFmt w:val="decimal"/>
      <w:isLgl/>
      <w:lvlText w:val="%1.%2.%3.%4.%5.%6.%7.%8."/>
      <w:lvlJc w:val="left"/>
      <w:pPr>
        <w:ind w:left="5760" w:hanging="1800"/>
      </w:pPr>
    </w:lvl>
    <w:lvl w:ilvl="8">
      <w:start w:val="1"/>
      <w:numFmt w:val="decimal"/>
      <w:isLgl/>
      <w:lvlText w:val="%1.%2.%3.%4.%5.%6.%7.%8.%9."/>
      <w:lvlJc w:val="left"/>
      <w:pPr>
        <w:ind w:left="6120" w:hanging="1800"/>
      </w:p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4"/>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num>
  <w:num w:numId="12">
    <w:abstractNumId w:val="1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2"/>
    <w:lvlOverride w:ilvl="0">
      <w:startOverride w:val="8"/>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0"/>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5"/>
    <w:lvlOverride w:ilvl="0">
      <w:startOverride w:val="1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0"/>
  </w:num>
  <w:num w:numId="27">
    <w:abstractNumId w:val="13"/>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num>
  <w:num w:numId="3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num>
  <w:num w:numId="34">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7"/>
  </w:num>
  <w:num w:numId="3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6"/>
  </w:num>
  <w:num w:numId="4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num>
  <w:num w:numId="42">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5A72DC"/>
    <w:rsid w:val="00094C9A"/>
    <w:rsid w:val="00400D32"/>
    <w:rsid w:val="005467E0"/>
    <w:rsid w:val="005A72DC"/>
    <w:rsid w:val="0060636E"/>
    <w:rsid w:val="006C7BE9"/>
    <w:rsid w:val="007A21E9"/>
    <w:rsid w:val="00901860"/>
    <w:rsid w:val="009D45E6"/>
    <w:rsid w:val="00A83E5F"/>
    <w:rsid w:val="00BD5E0C"/>
    <w:rsid w:val="00BE1E8E"/>
    <w:rsid w:val="00CC626B"/>
    <w:rsid w:val="00D05B30"/>
    <w:rsid w:val="00DF2445"/>
    <w:rsid w:val="00EC5C0D"/>
    <w:rsid w:val="00EF2179"/>
    <w:rsid w:val="00EF2C7F"/>
    <w:rsid w:val="00F00379"/>
    <w:rsid w:val="00F46E6C"/>
    <w:rsid w:val="00FE54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92d050" strokecolor="#00b05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BE9"/>
  </w:style>
  <w:style w:type="paragraph" w:styleId="Heading1">
    <w:name w:val="heading 1"/>
    <w:basedOn w:val="Normal"/>
    <w:next w:val="Normal"/>
    <w:link w:val="Heading1Char"/>
    <w:uiPriority w:val="9"/>
    <w:qFormat/>
    <w:rsid w:val="005A72DC"/>
    <w:pPr>
      <w:keepNext/>
      <w:spacing w:before="240" w:after="60" w:line="240" w:lineRule="auto"/>
      <w:outlineLvl w:val="0"/>
    </w:pPr>
    <w:rPr>
      <w:rFonts w:ascii="Arial" w:eastAsia="Times New Roman" w:hAnsi="Arial" w:cs="Arial"/>
      <w:b/>
      <w:bCs/>
      <w:kern w:val="32"/>
      <w:sz w:val="32"/>
      <w:szCs w:val="32"/>
      <w:lang w:val="en-US"/>
    </w:rPr>
  </w:style>
  <w:style w:type="paragraph" w:styleId="Heading2">
    <w:name w:val="heading 2"/>
    <w:basedOn w:val="Normal"/>
    <w:next w:val="Normal"/>
    <w:link w:val="Heading2Char"/>
    <w:uiPriority w:val="9"/>
    <w:semiHidden/>
    <w:unhideWhenUsed/>
    <w:qFormat/>
    <w:rsid w:val="005A72DC"/>
    <w:pPr>
      <w:keepNext/>
      <w:spacing w:before="240" w:after="60" w:line="240" w:lineRule="auto"/>
      <w:outlineLvl w:val="1"/>
    </w:pPr>
    <w:rPr>
      <w:rFonts w:ascii="Arial" w:eastAsia="Times New Roman" w:hAnsi="Arial" w:cs="Arial"/>
      <w:b/>
      <w:bCs/>
      <w:i/>
      <w:iCs/>
      <w:sz w:val="28"/>
      <w:szCs w:val="28"/>
      <w:lang w:val="en-US"/>
    </w:rPr>
  </w:style>
  <w:style w:type="paragraph" w:styleId="Heading3">
    <w:name w:val="heading 3"/>
    <w:basedOn w:val="Normal"/>
    <w:next w:val="Normal"/>
    <w:link w:val="Heading3Char"/>
    <w:semiHidden/>
    <w:unhideWhenUsed/>
    <w:qFormat/>
    <w:rsid w:val="005A72DC"/>
    <w:pPr>
      <w:keepNext/>
      <w:spacing w:before="240" w:after="60" w:line="240" w:lineRule="auto"/>
      <w:outlineLvl w:val="2"/>
    </w:pPr>
    <w:rPr>
      <w:rFonts w:ascii="Arial" w:eastAsia="Times New Roman" w:hAnsi="Arial" w:cs="Arial"/>
      <w:b/>
      <w:bCs/>
      <w:sz w:val="26"/>
      <w:szCs w:val="26"/>
      <w:lang w:val="en-US"/>
    </w:rPr>
  </w:style>
  <w:style w:type="paragraph" w:styleId="Heading4">
    <w:name w:val="heading 4"/>
    <w:basedOn w:val="Normal"/>
    <w:next w:val="Normal"/>
    <w:link w:val="Heading4Char"/>
    <w:semiHidden/>
    <w:unhideWhenUsed/>
    <w:qFormat/>
    <w:rsid w:val="005A72DC"/>
    <w:pPr>
      <w:keepNext/>
      <w:spacing w:after="0" w:line="360" w:lineRule="auto"/>
      <w:ind w:left="990" w:hanging="270"/>
      <w:jc w:val="both"/>
      <w:outlineLvl w:val="3"/>
    </w:pPr>
    <w:rPr>
      <w:rFonts w:ascii="Times New Roman" w:eastAsia="Times New Roman" w:hAnsi="Times New Roman" w:cs="Times New Roman"/>
      <w:b/>
      <w:bCs/>
      <w:sz w:val="24"/>
      <w:szCs w:val="32"/>
    </w:rPr>
  </w:style>
  <w:style w:type="paragraph" w:styleId="Heading5">
    <w:name w:val="heading 5"/>
    <w:basedOn w:val="Normal"/>
    <w:next w:val="Normal"/>
    <w:link w:val="Heading5Char"/>
    <w:semiHidden/>
    <w:unhideWhenUsed/>
    <w:qFormat/>
    <w:rsid w:val="005A72DC"/>
    <w:pPr>
      <w:spacing w:before="240" w:after="60" w:line="240" w:lineRule="auto"/>
      <w:outlineLvl w:val="4"/>
    </w:pPr>
    <w:rPr>
      <w:rFonts w:ascii="Times New Roman" w:eastAsia="Times New Roman" w:hAnsi="Times New Roman" w:cs="Times New Roman"/>
      <w:b/>
      <w:bCs/>
      <w:i/>
      <w:iCs/>
      <w:sz w:val="26"/>
      <w:szCs w:val="26"/>
      <w:lang w:val="en-US"/>
    </w:rPr>
  </w:style>
  <w:style w:type="paragraph" w:styleId="Heading6">
    <w:name w:val="heading 6"/>
    <w:basedOn w:val="Normal"/>
    <w:next w:val="Normal"/>
    <w:link w:val="Heading6Char"/>
    <w:semiHidden/>
    <w:unhideWhenUsed/>
    <w:qFormat/>
    <w:rsid w:val="005A72DC"/>
    <w:pPr>
      <w:keepNext/>
      <w:spacing w:after="0" w:line="360" w:lineRule="auto"/>
      <w:ind w:left="720"/>
      <w:jc w:val="both"/>
      <w:outlineLvl w:val="5"/>
    </w:pPr>
    <w:rPr>
      <w:rFonts w:ascii="Times New Roman" w:eastAsia="Times New Roman" w:hAnsi="Times New Roman" w:cs="Times New Roman"/>
      <w:b/>
      <w:bCs/>
      <w:sz w:val="24"/>
      <w:szCs w:val="32"/>
    </w:rPr>
  </w:style>
  <w:style w:type="paragraph" w:styleId="Heading7">
    <w:name w:val="heading 7"/>
    <w:basedOn w:val="Normal"/>
    <w:next w:val="Normal"/>
    <w:link w:val="Heading7Char"/>
    <w:uiPriority w:val="99"/>
    <w:semiHidden/>
    <w:unhideWhenUsed/>
    <w:qFormat/>
    <w:rsid w:val="005A72DC"/>
    <w:pPr>
      <w:keepNext/>
      <w:spacing w:after="0" w:line="360" w:lineRule="auto"/>
      <w:ind w:left="720" w:hanging="720"/>
      <w:jc w:val="both"/>
      <w:outlineLvl w:val="6"/>
    </w:pPr>
    <w:rPr>
      <w:rFonts w:ascii="Times New Roman" w:eastAsia="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2DC"/>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uiPriority w:val="9"/>
    <w:semiHidden/>
    <w:rsid w:val="005A72DC"/>
    <w:rPr>
      <w:rFonts w:ascii="Arial" w:eastAsia="Times New Roman" w:hAnsi="Arial" w:cs="Arial"/>
      <w:b/>
      <w:bCs/>
      <w:i/>
      <w:iCs/>
      <w:sz w:val="28"/>
      <w:szCs w:val="28"/>
      <w:lang w:val="en-US"/>
    </w:rPr>
  </w:style>
  <w:style w:type="character" w:customStyle="1" w:styleId="Heading3Char">
    <w:name w:val="Heading 3 Char"/>
    <w:basedOn w:val="DefaultParagraphFont"/>
    <w:link w:val="Heading3"/>
    <w:semiHidden/>
    <w:rsid w:val="005A72DC"/>
    <w:rPr>
      <w:rFonts w:ascii="Arial" w:eastAsia="Times New Roman" w:hAnsi="Arial" w:cs="Arial"/>
      <w:b/>
      <w:bCs/>
      <w:sz w:val="26"/>
      <w:szCs w:val="26"/>
      <w:lang w:val="en-US"/>
    </w:rPr>
  </w:style>
  <w:style w:type="character" w:customStyle="1" w:styleId="Heading4Char">
    <w:name w:val="Heading 4 Char"/>
    <w:basedOn w:val="DefaultParagraphFont"/>
    <w:link w:val="Heading4"/>
    <w:semiHidden/>
    <w:rsid w:val="005A72DC"/>
    <w:rPr>
      <w:rFonts w:ascii="Times New Roman" w:eastAsia="Times New Roman" w:hAnsi="Times New Roman" w:cs="Times New Roman"/>
      <w:b/>
      <w:bCs/>
      <w:sz w:val="24"/>
      <w:szCs w:val="32"/>
    </w:rPr>
  </w:style>
  <w:style w:type="character" w:customStyle="1" w:styleId="Heading5Char">
    <w:name w:val="Heading 5 Char"/>
    <w:basedOn w:val="DefaultParagraphFont"/>
    <w:link w:val="Heading5"/>
    <w:semiHidden/>
    <w:rsid w:val="005A72DC"/>
    <w:rPr>
      <w:rFonts w:ascii="Times New Roman" w:eastAsia="Times New Roman" w:hAnsi="Times New Roman" w:cs="Times New Roman"/>
      <w:b/>
      <w:bCs/>
      <w:i/>
      <w:iCs/>
      <w:sz w:val="26"/>
      <w:szCs w:val="26"/>
      <w:lang w:val="en-US"/>
    </w:rPr>
  </w:style>
  <w:style w:type="character" w:customStyle="1" w:styleId="Heading6Char">
    <w:name w:val="Heading 6 Char"/>
    <w:basedOn w:val="DefaultParagraphFont"/>
    <w:link w:val="Heading6"/>
    <w:semiHidden/>
    <w:rsid w:val="005A72DC"/>
    <w:rPr>
      <w:rFonts w:ascii="Times New Roman" w:eastAsia="Times New Roman" w:hAnsi="Times New Roman" w:cs="Times New Roman"/>
      <w:b/>
      <w:bCs/>
      <w:sz w:val="24"/>
      <w:szCs w:val="32"/>
    </w:rPr>
  </w:style>
  <w:style w:type="character" w:customStyle="1" w:styleId="Heading7Char">
    <w:name w:val="Heading 7 Char"/>
    <w:basedOn w:val="DefaultParagraphFont"/>
    <w:link w:val="Heading7"/>
    <w:uiPriority w:val="99"/>
    <w:semiHidden/>
    <w:rsid w:val="005A72DC"/>
    <w:rPr>
      <w:rFonts w:ascii="Times New Roman" w:eastAsia="Times New Roman" w:hAnsi="Times New Roman" w:cs="Times New Roman"/>
      <w:b/>
      <w:sz w:val="24"/>
      <w:szCs w:val="24"/>
    </w:rPr>
  </w:style>
  <w:style w:type="character" w:styleId="Hyperlink">
    <w:name w:val="Hyperlink"/>
    <w:basedOn w:val="DefaultParagraphFont"/>
    <w:uiPriority w:val="99"/>
    <w:semiHidden/>
    <w:unhideWhenUsed/>
    <w:rsid w:val="005A72DC"/>
    <w:rPr>
      <w:color w:val="0000FF"/>
      <w:u w:val="single"/>
    </w:rPr>
  </w:style>
  <w:style w:type="paragraph" w:styleId="TOC1">
    <w:name w:val="toc 1"/>
    <w:basedOn w:val="Normal"/>
    <w:next w:val="Normal"/>
    <w:autoRedefine/>
    <w:uiPriority w:val="99"/>
    <w:semiHidden/>
    <w:unhideWhenUsed/>
    <w:rsid w:val="005A72DC"/>
    <w:pPr>
      <w:spacing w:after="0" w:line="240" w:lineRule="auto"/>
    </w:pPr>
    <w:rPr>
      <w:rFonts w:ascii="Times New Roman" w:eastAsia="Calibri" w:hAnsi="Times New Roman" w:cs="Times New Roman"/>
      <w:sz w:val="24"/>
      <w:szCs w:val="24"/>
      <w:lang w:val="en-US"/>
    </w:rPr>
  </w:style>
  <w:style w:type="paragraph" w:styleId="Header">
    <w:name w:val="header"/>
    <w:basedOn w:val="Normal"/>
    <w:link w:val="HeaderChar"/>
    <w:uiPriority w:val="99"/>
    <w:semiHidden/>
    <w:unhideWhenUsed/>
    <w:rsid w:val="005A72DC"/>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basedOn w:val="DefaultParagraphFont"/>
    <w:link w:val="Header"/>
    <w:uiPriority w:val="99"/>
    <w:semiHidden/>
    <w:rsid w:val="005A72DC"/>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uiPriority w:val="99"/>
    <w:rsid w:val="005A72DC"/>
    <w:rPr>
      <w:rFonts w:ascii="Arial" w:eastAsia="Times New Roman" w:hAnsi="Arial" w:cs="Arial"/>
      <w:b/>
      <w:sz w:val="18"/>
      <w:szCs w:val="16"/>
      <w:lang w:val="en-US"/>
    </w:rPr>
  </w:style>
  <w:style w:type="paragraph" w:styleId="Footer">
    <w:name w:val="footer"/>
    <w:basedOn w:val="Normal"/>
    <w:link w:val="FooterChar"/>
    <w:uiPriority w:val="99"/>
    <w:unhideWhenUsed/>
    <w:rsid w:val="005A72DC"/>
    <w:pPr>
      <w:tabs>
        <w:tab w:val="center" w:pos="4320"/>
        <w:tab w:val="right" w:pos="8640"/>
      </w:tabs>
      <w:spacing w:after="0" w:line="240" w:lineRule="auto"/>
      <w:jc w:val="center"/>
    </w:pPr>
    <w:rPr>
      <w:rFonts w:ascii="Arial" w:eastAsia="Times New Roman" w:hAnsi="Arial" w:cs="Arial"/>
      <w:b/>
      <w:sz w:val="18"/>
      <w:szCs w:val="16"/>
      <w:lang w:val="en-US"/>
    </w:rPr>
  </w:style>
  <w:style w:type="paragraph" w:styleId="Title">
    <w:name w:val="Title"/>
    <w:basedOn w:val="Normal"/>
    <w:link w:val="TitleChar"/>
    <w:uiPriority w:val="99"/>
    <w:qFormat/>
    <w:rsid w:val="005A72DC"/>
    <w:pPr>
      <w:spacing w:after="0" w:line="240" w:lineRule="auto"/>
      <w:jc w:val="center"/>
    </w:pPr>
    <w:rPr>
      <w:rFonts w:ascii="Times New Roman" w:eastAsia="Times New Roman" w:hAnsi="Times New Roman" w:cs="Times New Roman"/>
      <w:b/>
      <w:bCs/>
      <w:sz w:val="24"/>
      <w:szCs w:val="32"/>
      <w:lang w:val="en-US"/>
    </w:rPr>
  </w:style>
  <w:style w:type="character" w:customStyle="1" w:styleId="TitleChar">
    <w:name w:val="Title Char"/>
    <w:basedOn w:val="DefaultParagraphFont"/>
    <w:link w:val="Title"/>
    <w:uiPriority w:val="99"/>
    <w:rsid w:val="005A72DC"/>
    <w:rPr>
      <w:rFonts w:ascii="Times New Roman" w:eastAsia="Times New Roman" w:hAnsi="Times New Roman" w:cs="Times New Roman"/>
      <w:b/>
      <w:bCs/>
      <w:sz w:val="24"/>
      <w:szCs w:val="32"/>
      <w:lang w:val="en-US"/>
    </w:rPr>
  </w:style>
  <w:style w:type="paragraph" w:styleId="BodyText">
    <w:name w:val="Body Text"/>
    <w:basedOn w:val="Normal"/>
    <w:link w:val="BodyTextChar"/>
    <w:uiPriority w:val="99"/>
    <w:semiHidden/>
    <w:unhideWhenUsed/>
    <w:rsid w:val="005A72DC"/>
    <w:pPr>
      <w:spacing w:after="12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99"/>
    <w:semiHidden/>
    <w:rsid w:val="005A72DC"/>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uiPriority w:val="99"/>
    <w:semiHidden/>
    <w:rsid w:val="005A72DC"/>
    <w:rPr>
      <w:rFonts w:ascii="Times New Roman" w:eastAsia="Times New Roman" w:hAnsi="Times New Roman" w:cs="Times New Roman"/>
      <w:bCs/>
      <w:szCs w:val="24"/>
      <w:lang w:val="en-US"/>
    </w:rPr>
  </w:style>
  <w:style w:type="paragraph" w:styleId="BodyTextIndent">
    <w:name w:val="Body Text Indent"/>
    <w:basedOn w:val="Normal"/>
    <w:link w:val="BodyTextIndentChar"/>
    <w:uiPriority w:val="99"/>
    <w:semiHidden/>
    <w:unhideWhenUsed/>
    <w:rsid w:val="005A72DC"/>
    <w:pPr>
      <w:spacing w:after="0" w:line="360" w:lineRule="auto"/>
      <w:ind w:left="720"/>
      <w:jc w:val="both"/>
    </w:pPr>
    <w:rPr>
      <w:rFonts w:ascii="Times New Roman" w:eastAsia="Times New Roman" w:hAnsi="Times New Roman" w:cs="Times New Roman"/>
      <w:bCs/>
      <w:szCs w:val="24"/>
      <w:lang w:val="en-US"/>
    </w:rPr>
  </w:style>
  <w:style w:type="character" w:customStyle="1" w:styleId="BodyText2Char">
    <w:name w:val="Body Text 2 Char"/>
    <w:basedOn w:val="DefaultParagraphFont"/>
    <w:link w:val="BodyText2"/>
    <w:uiPriority w:val="99"/>
    <w:semiHidden/>
    <w:rsid w:val="005A72DC"/>
    <w:rPr>
      <w:rFonts w:ascii="Times New Roman" w:eastAsia="Times New Roman" w:hAnsi="Times New Roman" w:cs="Times New Roman"/>
      <w:sz w:val="24"/>
      <w:szCs w:val="24"/>
      <w:lang w:val="en-US"/>
    </w:rPr>
  </w:style>
  <w:style w:type="paragraph" w:styleId="BodyText2">
    <w:name w:val="Body Text 2"/>
    <w:basedOn w:val="Normal"/>
    <w:link w:val="BodyText2Char"/>
    <w:uiPriority w:val="99"/>
    <w:semiHidden/>
    <w:unhideWhenUsed/>
    <w:rsid w:val="005A72DC"/>
    <w:pPr>
      <w:spacing w:after="120" w:line="480" w:lineRule="auto"/>
    </w:pPr>
    <w:rPr>
      <w:rFonts w:ascii="Times New Roman" w:eastAsia="Times New Roman" w:hAnsi="Times New Roman" w:cs="Times New Roman"/>
      <w:sz w:val="24"/>
      <w:szCs w:val="24"/>
      <w:lang w:val="en-US"/>
    </w:rPr>
  </w:style>
  <w:style w:type="character" w:customStyle="1" w:styleId="BodyText3Char">
    <w:name w:val="Body Text 3 Char"/>
    <w:basedOn w:val="DefaultParagraphFont"/>
    <w:link w:val="BodyText3"/>
    <w:uiPriority w:val="99"/>
    <w:semiHidden/>
    <w:rsid w:val="005A72DC"/>
    <w:rPr>
      <w:rFonts w:ascii="Times New Roman" w:eastAsia="Times New Roman" w:hAnsi="Times New Roman" w:cs="Times New Roman"/>
      <w:sz w:val="16"/>
      <w:szCs w:val="16"/>
      <w:lang w:val="en-US"/>
    </w:rPr>
  </w:style>
  <w:style w:type="paragraph" w:styleId="BodyText3">
    <w:name w:val="Body Text 3"/>
    <w:basedOn w:val="Normal"/>
    <w:link w:val="BodyText3Char"/>
    <w:uiPriority w:val="99"/>
    <w:semiHidden/>
    <w:unhideWhenUsed/>
    <w:rsid w:val="005A72DC"/>
    <w:pPr>
      <w:spacing w:after="120" w:line="240" w:lineRule="auto"/>
    </w:pPr>
    <w:rPr>
      <w:rFonts w:ascii="Times New Roman" w:eastAsia="Times New Roman" w:hAnsi="Times New Roman" w:cs="Times New Roman"/>
      <w:sz w:val="16"/>
      <w:szCs w:val="16"/>
      <w:lang w:val="en-US"/>
    </w:rPr>
  </w:style>
  <w:style w:type="character" w:customStyle="1" w:styleId="BodyTextIndent2Char">
    <w:name w:val="Body Text Indent 2 Char"/>
    <w:basedOn w:val="DefaultParagraphFont"/>
    <w:link w:val="BodyTextIndent2"/>
    <w:uiPriority w:val="99"/>
    <w:semiHidden/>
    <w:rsid w:val="005A72DC"/>
    <w:rPr>
      <w:rFonts w:ascii="Times New Roman" w:eastAsia="Times New Roman" w:hAnsi="Times New Roman" w:cs="Times New Roman"/>
      <w:sz w:val="24"/>
      <w:szCs w:val="32"/>
      <w:lang w:val="en-US"/>
    </w:rPr>
  </w:style>
  <w:style w:type="paragraph" w:styleId="BodyTextIndent2">
    <w:name w:val="Body Text Indent 2"/>
    <w:basedOn w:val="Normal"/>
    <w:link w:val="BodyTextIndent2Char"/>
    <w:uiPriority w:val="99"/>
    <w:semiHidden/>
    <w:unhideWhenUsed/>
    <w:rsid w:val="005A72DC"/>
    <w:pPr>
      <w:tabs>
        <w:tab w:val="left" w:pos="1440"/>
      </w:tabs>
      <w:spacing w:after="0" w:line="360" w:lineRule="auto"/>
      <w:ind w:left="1440" w:hanging="1440"/>
    </w:pPr>
    <w:rPr>
      <w:rFonts w:ascii="Times New Roman" w:eastAsia="Times New Roman" w:hAnsi="Times New Roman" w:cs="Times New Roman"/>
      <w:sz w:val="24"/>
      <w:szCs w:val="32"/>
      <w:lang w:val="en-US"/>
    </w:rPr>
  </w:style>
  <w:style w:type="character" w:customStyle="1" w:styleId="BodyTextIndent3Char">
    <w:name w:val="Body Text Indent 3 Char"/>
    <w:basedOn w:val="DefaultParagraphFont"/>
    <w:link w:val="BodyTextIndent3"/>
    <w:uiPriority w:val="99"/>
    <w:semiHidden/>
    <w:rsid w:val="005A72DC"/>
    <w:rPr>
      <w:rFonts w:ascii="Times New Roman" w:eastAsia="Times New Roman" w:hAnsi="Times New Roman" w:cs="Times New Roman"/>
      <w:sz w:val="24"/>
      <w:szCs w:val="32"/>
    </w:rPr>
  </w:style>
  <w:style w:type="paragraph" w:styleId="BodyTextIndent3">
    <w:name w:val="Body Text Indent 3"/>
    <w:basedOn w:val="Normal"/>
    <w:link w:val="BodyTextIndent3Char"/>
    <w:uiPriority w:val="99"/>
    <w:semiHidden/>
    <w:unhideWhenUsed/>
    <w:rsid w:val="005A72DC"/>
    <w:pPr>
      <w:spacing w:after="0" w:line="360" w:lineRule="auto"/>
      <w:ind w:left="900" w:hanging="720"/>
      <w:jc w:val="both"/>
    </w:pPr>
    <w:rPr>
      <w:rFonts w:ascii="Times New Roman" w:eastAsia="Times New Roman" w:hAnsi="Times New Roman" w:cs="Times New Roman"/>
      <w:sz w:val="24"/>
      <w:szCs w:val="32"/>
    </w:rPr>
  </w:style>
  <w:style w:type="character" w:customStyle="1" w:styleId="DocumentMapChar">
    <w:name w:val="Document Map Char"/>
    <w:basedOn w:val="DefaultParagraphFont"/>
    <w:link w:val="DocumentMap"/>
    <w:uiPriority w:val="99"/>
    <w:semiHidden/>
    <w:rsid w:val="005A72DC"/>
    <w:rPr>
      <w:rFonts w:ascii="Tahoma" w:eastAsia="Times New Roman" w:hAnsi="Tahoma" w:cs="Tahoma"/>
      <w:sz w:val="16"/>
      <w:szCs w:val="16"/>
      <w:lang w:val="en-US"/>
    </w:rPr>
  </w:style>
  <w:style w:type="paragraph" w:styleId="DocumentMap">
    <w:name w:val="Document Map"/>
    <w:basedOn w:val="Normal"/>
    <w:link w:val="DocumentMapChar"/>
    <w:uiPriority w:val="99"/>
    <w:semiHidden/>
    <w:unhideWhenUsed/>
    <w:rsid w:val="005A72DC"/>
    <w:pPr>
      <w:spacing w:after="0" w:line="240" w:lineRule="auto"/>
    </w:pPr>
    <w:rPr>
      <w:rFonts w:ascii="Tahoma" w:eastAsia="Times New Roman" w:hAnsi="Tahoma" w:cs="Tahoma"/>
      <w:sz w:val="16"/>
      <w:szCs w:val="16"/>
      <w:lang w:val="en-US"/>
    </w:rPr>
  </w:style>
  <w:style w:type="character" w:customStyle="1" w:styleId="PlainTextChar">
    <w:name w:val="Plain Text Char"/>
    <w:basedOn w:val="DefaultParagraphFont"/>
    <w:link w:val="PlainText"/>
    <w:uiPriority w:val="99"/>
    <w:semiHidden/>
    <w:rsid w:val="005A72DC"/>
    <w:rPr>
      <w:rFonts w:ascii="Courier New" w:eastAsia="Times New Roman" w:hAnsi="Courier New" w:cs="Courier New"/>
      <w:sz w:val="20"/>
      <w:szCs w:val="20"/>
      <w:lang w:val="en-US"/>
    </w:rPr>
  </w:style>
  <w:style w:type="paragraph" w:styleId="PlainText">
    <w:name w:val="Plain Text"/>
    <w:basedOn w:val="Normal"/>
    <w:link w:val="PlainTextChar"/>
    <w:uiPriority w:val="99"/>
    <w:semiHidden/>
    <w:unhideWhenUsed/>
    <w:rsid w:val="005A72DC"/>
    <w:pPr>
      <w:spacing w:after="0" w:line="240" w:lineRule="auto"/>
    </w:pPr>
    <w:rPr>
      <w:rFonts w:ascii="Courier New" w:eastAsia="Times New Roman" w:hAnsi="Courier New" w:cs="Courier New"/>
      <w:sz w:val="20"/>
      <w:szCs w:val="20"/>
      <w:lang w:val="en-US"/>
    </w:rPr>
  </w:style>
  <w:style w:type="character" w:customStyle="1" w:styleId="BalloonTextChar">
    <w:name w:val="Balloon Text Char"/>
    <w:basedOn w:val="DefaultParagraphFont"/>
    <w:link w:val="BalloonText"/>
    <w:uiPriority w:val="99"/>
    <w:semiHidden/>
    <w:rsid w:val="005A72DC"/>
    <w:rPr>
      <w:rFonts w:ascii="Tahoma" w:eastAsia="Times New Roman" w:hAnsi="Tahoma" w:cs="Tahoma"/>
      <w:sz w:val="16"/>
      <w:szCs w:val="16"/>
      <w:lang w:val="en-US"/>
    </w:rPr>
  </w:style>
  <w:style w:type="paragraph" w:styleId="BalloonText">
    <w:name w:val="Balloon Text"/>
    <w:basedOn w:val="Normal"/>
    <w:link w:val="BalloonTextChar"/>
    <w:uiPriority w:val="99"/>
    <w:semiHidden/>
    <w:unhideWhenUsed/>
    <w:rsid w:val="005A72DC"/>
    <w:pPr>
      <w:spacing w:after="0" w:line="240" w:lineRule="auto"/>
    </w:pPr>
    <w:rPr>
      <w:rFonts w:ascii="Tahoma" w:eastAsia="Times New Roman" w:hAnsi="Tahoma" w:cs="Tahoma"/>
      <w:sz w:val="16"/>
      <w:szCs w:val="16"/>
      <w:lang w:val="en-US"/>
    </w:rPr>
  </w:style>
  <w:style w:type="character" w:customStyle="1" w:styleId="NoSpacingChar">
    <w:name w:val="No Spacing Char"/>
    <w:link w:val="NoSpacing"/>
    <w:uiPriority w:val="1"/>
    <w:locked/>
    <w:rsid w:val="005A72DC"/>
    <w:rPr>
      <w:rFonts w:ascii="Calibri" w:eastAsia="Calibri" w:hAnsi="Calibri" w:cs="Times New Roman"/>
      <w:lang w:val="en-GB"/>
    </w:rPr>
  </w:style>
  <w:style w:type="paragraph" w:styleId="NoSpacing">
    <w:name w:val="No Spacing"/>
    <w:link w:val="NoSpacingChar"/>
    <w:uiPriority w:val="1"/>
    <w:qFormat/>
    <w:rsid w:val="005A72DC"/>
    <w:pPr>
      <w:spacing w:after="0" w:line="240" w:lineRule="auto"/>
    </w:pPr>
    <w:rPr>
      <w:rFonts w:ascii="Calibri" w:eastAsia="Calibri" w:hAnsi="Calibri" w:cs="Times New Roman"/>
      <w:lang w:val="en-GB"/>
    </w:rPr>
  </w:style>
  <w:style w:type="paragraph" w:styleId="ListParagraph">
    <w:name w:val="List Paragraph"/>
    <w:basedOn w:val="Normal"/>
    <w:uiPriority w:val="34"/>
    <w:qFormat/>
    <w:rsid w:val="005A72DC"/>
    <w:pPr>
      <w:spacing w:after="0" w:line="240" w:lineRule="auto"/>
      <w:ind w:left="720"/>
      <w:contextualSpacing/>
    </w:pPr>
    <w:rPr>
      <w:rFonts w:ascii="Times New Roman" w:eastAsia="Times New Roman" w:hAnsi="Times New Roman" w:cs="Times New Roman"/>
      <w:sz w:val="24"/>
      <w:szCs w:val="24"/>
      <w:lang w:val="en-US"/>
    </w:rPr>
  </w:style>
  <w:style w:type="paragraph" w:customStyle="1" w:styleId="listparagraph0">
    <w:name w:val="listparagraph"/>
    <w:basedOn w:val="Normal"/>
    <w:uiPriority w:val="99"/>
    <w:rsid w:val="005A72DC"/>
    <w:pPr>
      <w:ind w:left="720"/>
    </w:pPr>
    <w:rPr>
      <w:rFonts w:ascii="Calibri" w:eastAsia="Calibri" w:hAnsi="Calibri" w:cs="Times New Roman"/>
      <w:lang w:val="en-US"/>
    </w:rPr>
  </w:style>
  <w:style w:type="paragraph" w:customStyle="1" w:styleId="Default">
    <w:name w:val="Default"/>
    <w:uiPriority w:val="99"/>
    <w:rsid w:val="005A72DC"/>
    <w:pPr>
      <w:autoSpaceDE w:val="0"/>
      <w:autoSpaceDN w:val="0"/>
      <w:adjustRightInd w:val="0"/>
      <w:spacing w:after="0" w:line="240" w:lineRule="auto"/>
    </w:pPr>
    <w:rPr>
      <w:rFonts w:ascii="Myriad Pro" w:eastAsia="Times New Roman" w:hAnsi="Myriad Pro" w:cs="Myriad Pro"/>
      <w:color w:val="000000"/>
      <w:sz w:val="24"/>
      <w:szCs w:val="24"/>
      <w:lang w:val="en-US"/>
    </w:rPr>
  </w:style>
  <w:style w:type="paragraph" w:customStyle="1" w:styleId="Pa21">
    <w:name w:val="Pa21"/>
    <w:basedOn w:val="Default"/>
    <w:next w:val="Default"/>
    <w:uiPriority w:val="99"/>
    <w:rsid w:val="005A72DC"/>
    <w:pPr>
      <w:spacing w:line="201" w:lineRule="atLeast"/>
    </w:pPr>
    <w:rPr>
      <w:rFonts w:cs="Times New Roman"/>
      <w:color w:val="auto"/>
    </w:rPr>
  </w:style>
  <w:style w:type="character" w:styleId="SubtleEmphasis">
    <w:name w:val="Subtle Emphasis"/>
    <w:basedOn w:val="DefaultParagraphFont"/>
    <w:uiPriority w:val="19"/>
    <w:qFormat/>
    <w:rsid w:val="005A72DC"/>
    <w:rPr>
      <w:i/>
      <w:iCs/>
      <w:color w:val="808080" w:themeColor="text1" w:themeTint="7F"/>
    </w:rPr>
  </w:style>
  <w:style w:type="character" w:customStyle="1" w:styleId="longtext">
    <w:name w:val="long_text"/>
    <w:rsid w:val="005A72DC"/>
    <w:rPr>
      <w:rFonts w:ascii="Times New Roman" w:hAnsi="Times New Roman" w:cs="Times New Roman" w:hint="default"/>
    </w:rPr>
  </w:style>
  <w:style w:type="character" w:customStyle="1" w:styleId="in-widget">
    <w:name w:val="in-widget"/>
    <w:basedOn w:val="DefaultParagraphFont"/>
    <w:rsid w:val="005A72DC"/>
  </w:style>
  <w:style w:type="table" w:styleId="TableGrid">
    <w:name w:val="Table Grid"/>
    <w:basedOn w:val="TableNormal"/>
    <w:uiPriority w:val="59"/>
    <w:rsid w:val="005A72DC"/>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83718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19</Pages>
  <Words>4709</Words>
  <Characters>26846</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Toshiba-User</dc:creator>
  <cp:lastModifiedBy>RSI Sultan Agung</cp:lastModifiedBy>
  <cp:revision>7</cp:revision>
  <cp:lastPrinted>2016-02-16T02:33:00Z</cp:lastPrinted>
  <dcterms:created xsi:type="dcterms:W3CDTF">2016-02-05T02:14:00Z</dcterms:created>
  <dcterms:modified xsi:type="dcterms:W3CDTF">2016-02-16T02:41:00Z</dcterms:modified>
</cp:coreProperties>
</file>